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FD" w:rsidRDefault="001479FD" w:rsidP="00734D83">
      <w:pPr>
        <w:pStyle w:val="Standard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-1130935</wp:posOffset>
            </wp:positionH>
            <wp:positionV relativeFrom="paragraph">
              <wp:posOffset>-694691</wp:posOffset>
            </wp:positionV>
            <wp:extent cx="7569200" cy="1073119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б учет индив разв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7" cy="10725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1479FD" w:rsidRDefault="001479FD" w:rsidP="00734D83">
      <w:pPr>
        <w:pStyle w:val="Standard"/>
        <w:rPr>
          <w:lang w:val="ru-RU"/>
        </w:rPr>
      </w:pPr>
    </w:p>
    <w:p w:rsidR="0090446D" w:rsidRPr="0090446D" w:rsidRDefault="0090446D" w:rsidP="0090446D">
      <w:pPr>
        <w:pStyle w:val="Style9"/>
        <w:widowControl/>
        <w:tabs>
          <w:tab w:val="left" w:pos="1440"/>
        </w:tabs>
        <w:suppressAutoHyphens w:val="0"/>
        <w:adjustRightInd w:val="0"/>
        <w:spacing w:after="0" w:line="240" w:lineRule="auto"/>
        <w:ind w:firstLine="0"/>
        <w:rPr>
          <w:rFonts w:cs="Times New Roman"/>
          <w:sz w:val="26"/>
          <w:szCs w:val="26"/>
        </w:rPr>
      </w:pPr>
      <w:r w:rsidRPr="0090446D">
        <w:rPr>
          <w:rFonts w:cs="Times New Roman"/>
          <w:bCs/>
          <w:sz w:val="26"/>
          <w:szCs w:val="26"/>
          <w:lang w:val="ru-RU"/>
        </w:rPr>
        <w:lastRenderedPageBreak/>
        <w:t>11.</w:t>
      </w:r>
      <w:r w:rsidRPr="0090446D">
        <w:rPr>
          <w:rFonts w:cs="Times New Roman"/>
          <w:sz w:val="26"/>
          <w:szCs w:val="26"/>
          <w:lang w:val="ru-RU"/>
        </w:rPr>
        <w:t xml:space="preserve">Постановление Главного государственного санитарного врача РФ от </w:t>
      </w:r>
      <w:r w:rsidRPr="0090446D">
        <w:rPr>
          <w:rFonts w:cs="Times New Roman"/>
          <w:sz w:val="26"/>
          <w:szCs w:val="26"/>
        </w:rPr>
        <w:t xml:space="preserve">           </w:t>
      </w:r>
      <w:r w:rsidRPr="0090446D">
        <w:rPr>
          <w:rFonts w:cs="Times New Roman"/>
          <w:sz w:val="26"/>
          <w:szCs w:val="26"/>
          <w:lang w:val="ru-RU"/>
        </w:rPr>
        <w:t xml:space="preserve">28.09.2020 N 28 "Об утверждении санитарных правил СП 2.4. 3648-20 </w:t>
      </w:r>
    </w:p>
    <w:p w:rsidR="0090446D" w:rsidRPr="0090446D" w:rsidRDefault="0090446D" w:rsidP="0090446D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90446D">
        <w:rPr>
          <w:rFonts w:ascii="Times New Roman" w:hAnsi="Times New Roman" w:cs="Times New Roman"/>
          <w:sz w:val="26"/>
          <w:szCs w:val="26"/>
        </w:rPr>
        <w:t>"Санитарно-эпидемиологические требования к организациям воспитания и обучения, отдыха и оздоровления детей и молодежи"</w:t>
      </w:r>
      <w:proofErr w:type="gramStart"/>
      <w:r w:rsidRPr="0090446D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90446D" w:rsidRPr="0090446D" w:rsidRDefault="0090446D" w:rsidP="0090446D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90446D">
        <w:rPr>
          <w:sz w:val="26"/>
          <w:szCs w:val="26"/>
        </w:rPr>
        <w:t xml:space="preserve">12. Постановление Главного государственного санитарного врача РФ от </w:t>
      </w:r>
      <w:proofErr w:type="spellStart"/>
      <w:proofErr w:type="gramStart"/>
      <w:r w:rsidRPr="0090446D">
        <w:rPr>
          <w:bCs/>
          <w:sz w:val="26"/>
          <w:szCs w:val="26"/>
        </w:rPr>
        <w:t>от</w:t>
      </w:r>
      <w:proofErr w:type="spellEnd"/>
      <w:proofErr w:type="gramEnd"/>
      <w:r w:rsidRPr="0090446D">
        <w:rPr>
          <w:bCs/>
          <w:sz w:val="26"/>
          <w:szCs w:val="26"/>
        </w:rPr>
        <w:t xml:space="preserve"> 28 января 2021 г. N 2 </w:t>
      </w:r>
      <w:r w:rsidRPr="0090446D">
        <w:rPr>
          <w:sz w:val="26"/>
          <w:szCs w:val="26"/>
        </w:rPr>
        <w:t xml:space="preserve">"Об утверждении санитарных правил и норм </w:t>
      </w:r>
      <w:r w:rsidRPr="0090446D">
        <w:rPr>
          <w:bCs/>
          <w:sz w:val="26"/>
          <w:szCs w:val="26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90446D" w:rsidRPr="0090446D" w:rsidRDefault="0090446D" w:rsidP="0090446D">
      <w:pPr>
        <w:jc w:val="both"/>
        <w:rPr>
          <w:rFonts w:eastAsia="+mn-ea"/>
          <w:bCs/>
          <w:kern w:val="24"/>
          <w:sz w:val="26"/>
          <w:szCs w:val="26"/>
        </w:rPr>
      </w:pPr>
      <w:r w:rsidRPr="0090446D">
        <w:rPr>
          <w:rFonts w:eastAsia="+mn-ea"/>
          <w:bCs/>
          <w:color w:val="000000"/>
          <w:kern w:val="24"/>
          <w:sz w:val="26"/>
          <w:szCs w:val="26"/>
        </w:rPr>
        <w:t>13.Приказ Министерства Просвещения Российской Федерации от 25 ноября 2022 года №1028«Об утверждении федеральной образовательной программы дошкольного образования</w:t>
      </w:r>
      <w:r w:rsidRPr="0090446D">
        <w:rPr>
          <w:rFonts w:eastAsia="+mn-ea"/>
          <w:bCs/>
          <w:kern w:val="24"/>
          <w:sz w:val="26"/>
          <w:szCs w:val="26"/>
        </w:rPr>
        <w:t>»</w:t>
      </w:r>
      <w:r w:rsidRPr="0090446D">
        <w:rPr>
          <w:sz w:val="26"/>
          <w:szCs w:val="26"/>
        </w:rPr>
        <w:t xml:space="preserve"> (</w:t>
      </w:r>
      <w:r w:rsidRPr="0090446D">
        <w:rPr>
          <w:rFonts w:eastAsia="+mn-ea"/>
          <w:bCs/>
          <w:kern w:val="24"/>
          <w:sz w:val="26"/>
          <w:szCs w:val="26"/>
        </w:rPr>
        <w:t>зарегистрировано Министерством юстиции Российской Федерации от 28.12.2022 г. №71847).</w:t>
      </w:r>
    </w:p>
    <w:p w:rsidR="0090446D" w:rsidRPr="0090446D" w:rsidRDefault="0090446D" w:rsidP="0090446D">
      <w:pPr>
        <w:pStyle w:val="ab"/>
        <w:spacing w:before="0" w:beforeAutospacing="0" w:after="0" w:afterAutospacing="0"/>
        <w:jc w:val="both"/>
        <w:rPr>
          <w:rFonts w:eastAsia="+mn-ea"/>
          <w:bCs/>
          <w:kern w:val="24"/>
          <w:sz w:val="26"/>
          <w:szCs w:val="26"/>
        </w:rPr>
      </w:pPr>
      <w:r w:rsidRPr="0090446D">
        <w:rPr>
          <w:rFonts w:eastAsia="+mn-ea"/>
          <w:bCs/>
          <w:kern w:val="24"/>
          <w:sz w:val="26"/>
          <w:szCs w:val="26"/>
        </w:rPr>
        <w:t xml:space="preserve">14.ФОП </w:t>
      </w:r>
      <w:proofErr w:type="gramStart"/>
      <w:r w:rsidRPr="0090446D">
        <w:rPr>
          <w:rFonts w:eastAsia="+mn-ea"/>
          <w:bCs/>
          <w:kern w:val="24"/>
          <w:sz w:val="26"/>
          <w:szCs w:val="26"/>
        </w:rPr>
        <w:t xml:space="preserve">( </w:t>
      </w:r>
      <w:proofErr w:type="gramEnd"/>
      <w:r w:rsidRPr="0090446D">
        <w:rPr>
          <w:rFonts w:eastAsia="+mn-ea"/>
          <w:bCs/>
          <w:kern w:val="24"/>
          <w:sz w:val="26"/>
          <w:szCs w:val="26"/>
        </w:rPr>
        <w:t>электронный вариант)</w:t>
      </w:r>
    </w:p>
    <w:p w:rsidR="0090446D" w:rsidRPr="0090446D" w:rsidRDefault="0090446D" w:rsidP="0090446D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90446D">
        <w:rPr>
          <w:rFonts w:eastAsia="+mn-ea"/>
          <w:bCs/>
          <w:kern w:val="24"/>
          <w:sz w:val="26"/>
          <w:szCs w:val="26"/>
        </w:rPr>
        <w:t xml:space="preserve"> 15.Приказ Министерства Просвещения Российской Федерации</w:t>
      </w:r>
    </w:p>
    <w:p w:rsidR="0090446D" w:rsidRPr="0090446D" w:rsidRDefault="0090446D" w:rsidP="0090446D">
      <w:pPr>
        <w:jc w:val="both"/>
        <w:rPr>
          <w:rFonts w:eastAsia="+mn-ea"/>
          <w:bCs/>
          <w:kern w:val="24"/>
          <w:sz w:val="26"/>
          <w:szCs w:val="26"/>
        </w:rPr>
      </w:pPr>
      <w:r w:rsidRPr="0090446D">
        <w:rPr>
          <w:rFonts w:eastAsia="+mn-ea"/>
          <w:bCs/>
          <w:kern w:val="24"/>
          <w:sz w:val="26"/>
          <w:szCs w:val="26"/>
        </w:rPr>
        <w:t>от 24 ноября 2022 года №1022«Об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</w:t>
      </w:r>
      <w:proofErr w:type="gramStart"/>
      <w:r w:rsidRPr="0090446D">
        <w:rPr>
          <w:rFonts w:eastAsia="+mn-ea"/>
          <w:bCs/>
          <w:kern w:val="24"/>
          <w:sz w:val="26"/>
          <w:szCs w:val="26"/>
        </w:rPr>
        <w:t>»(</w:t>
      </w:r>
      <w:proofErr w:type="gramEnd"/>
      <w:r w:rsidRPr="0090446D">
        <w:rPr>
          <w:rFonts w:eastAsia="+mn-ea"/>
          <w:bCs/>
          <w:kern w:val="24"/>
          <w:sz w:val="26"/>
          <w:szCs w:val="26"/>
        </w:rPr>
        <w:t>зарегистрировано Министерством юстиции Российской Федерации от 27.01.2023 г. №72149).</w:t>
      </w:r>
    </w:p>
    <w:p w:rsidR="0090446D" w:rsidRPr="0090446D" w:rsidRDefault="0090446D" w:rsidP="0090446D">
      <w:pPr>
        <w:pStyle w:val="ab"/>
        <w:spacing w:before="0" w:beforeAutospacing="0" w:after="0" w:afterAutospacing="0"/>
        <w:jc w:val="both"/>
        <w:rPr>
          <w:rFonts w:eastAsia="+mn-ea"/>
          <w:bCs/>
          <w:kern w:val="24"/>
          <w:sz w:val="26"/>
          <w:szCs w:val="26"/>
        </w:rPr>
      </w:pPr>
      <w:r w:rsidRPr="0090446D">
        <w:rPr>
          <w:rFonts w:eastAsia="+mn-ea"/>
          <w:bCs/>
          <w:kern w:val="24"/>
          <w:sz w:val="26"/>
          <w:szCs w:val="26"/>
        </w:rPr>
        <w:t xml:space="preserve">16. ФАОП ДО </w:t>
      </w:r>
      <w:proofErr w:type="gramStart"/>
      <w:r w:rsidRPr="0090446D">
        <w:rPr>
          <w:rFonts w:eastAsia="+mn-ea"/>
          <w:bCs/>
          <w:kern w:val="24"/>
          <w:sz w:val="26"/>
          <w:szCs w:val="26"/>
        </w:rPr>
        <w:t xml:space="preserve">( </w:t>
      </w:r>
      <w:proofErr w:type="gramEnd"/>
      <w:r w:rsidRPr="0090446D">
        <w:rPr>
          <w:rFonts w:eastAsia="+mn-ea"/>
          <w:bCs/>
          <w:kern w:val="24"/>
          <w:sz w:val="26"/>
          <w:szCs w:val="26"/>
        </w:rPr>
        <w:t>электронный вариант)</w:t>
      </w:r>
    </w:p>
    <w:p w:rsidR="0090446D" w:rsidRPr="0090446D" w:rsidRDefault="0090446D" w:rsidP="0090446D">
      <w:pPr>
        <w:contextualSpacing/>
        <w:jc w:val="both"/>
        <w:rPr>
          <w:rFonts w:eastAsia="+mn-ea"/>
          <w:b/>
          <w:bCs/>
          <w:kern w:val="24"/>
          <w:sz w:val="26"/>
          <w:szCs w:val="26"/>
        </w:rPr>
      </w:pPr>
      <w:r w:rsidRPr="0090446D">
        <w:rPr>
          <w:rFonts w:eastAsia="+mn-ea"/>
          <w:b/>
          <w:bCs/>
          <w:kern w:val="24"/>
          <w:sz w:val="26"/>
          <w:szCs w:val="26"/>
        </w:rPr>
        <w:t>Региональный уровень:</w:t>
      </w:r>
    </w:p>
    <w:p w:rsidR="0090446D" w:rsidRPr="0090446D" w:rsidRDefault="0090446D" w:rsidP="0090446D">
      <w:pPr>
        <w:contextualSpacing/>
        <w:jc w:val="both"/>
        <w:rPr>
          <w:rFonts w:eastAsia="+mn-ea"/>
          <w:bCs/>
          <w:kern w:val="24"/>
          <w:sz w:val="26"/>
          <w:szCs w:val="26"/>
        </w:rPr>
      </w:pPr>
      <w:r w:rsidRPr="0090446D">
        <w:rPr>
          <w:rFonts w:eastAsia="+mn-ea"/>
          <w:bCs/>
          <w:kern w:val="24"/>
          <w:sz w:val="26"/>
          <w:szCs w:val="26"/>
        </w:rPr>
        <w:t>1.Приказ министерства образования Белгородской области от 07 ноября 2022 года №3574 «Об утверждении концепции управления качеством дошкольного образования»: задает единые подходы в определении целей, задач, показателей, развития механизмов управления качеством дошкольного образования. Риски на сегодня: отсутствие единых методик, типовых процедур для проведения данной оценки, информационных систем для сбора данных. В настоящее время разработаны ряд мониторингов: по оценке образовательных программ, адаптированных программ, рабочей программы воспитания, социально-педагогических условий, РППС, по обеспечению условий безопасности, анкетирования родителей.</w:t>
      </w:r>
    </w:p>
    <w:p w:rsidR="00714219" w:rsidRPr="0090446D" w:rsidRDefault="0090446D" w:rsidP="008B4109">
      <w:pPr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714219" w:rsidRPr="0090446D">
        <w:rPr>
          <w:sz w:val="26"/>
          <w:szCs w:val="26"/>
        </w:rPr>
        <w:t>Приказ департамента образования Белгородской области от 12.01.2016 г. №16 «О показателях динамики обеспечения образованием детей с ограниченными возможностями здоровья и детей-инвалидов»;</w:t>
      </w:r>
    </w:p>
    <w:p w:rsidR="00714219" w:rsidRPr="0090446D" w:rsidRDefault="00CF17A7" w:rsidP="008B4109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714219" w:rsidRPr="0090446D">
        <w:rPr>
          <w:sz w:val="26"/>
          <w:szCs w:val="26"/>
        </w:rPr>
        <w:t xml:space="preserve">Приказ департамента образования Белгородской области от 17.02.2016 г. №499 «О назначении уполномоченного органа по координации исполнения мероприятий, предусмотренных индивидуальной программой реабилитации или </w:t>
      </w:r>
      <w:proofErr w:type="spellStart"/>
      <w:r w:rsidR="00714219" w:rsidRPr="0090446D">
        <w:rPr>
          <w:sz w:val="26"/>
          <w:szCs w:val="26"/>
        </w:rPr>
        <w:t>абилитации</w:t>
      </w:r>
      <w:proofErr w:type="spellEnd"/>
      <w:r w:rsidR="00714219" w:rsidRPr="0090446D">
        <w:rPr>
          <w:sz w:val="26"/>
          <w:szCs w:val="26"/>
        </w:rPr>
        <w:t xml:space="preserve"> инвалида (ребенка-инвалида) в сфере образования»;</w:t>
      </w:r>
    </w:p>
    <w:p w:rsidR="00714219" w:rsidRPr="0090446D" w:rsidRDefault="00CF17A7" w:rsidP="008B4109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0446D">
        <w:rPr>
          <w:sz w:val="26"/>
          <w:szCs w:val="26"/>
        </w:rPr>
        <w:t>.</w:t>
      </w:r>
      <w:r w:rsidR="00714219" w:rsidRPr="0090446D">
        <w:rPr>
          <w:sz w:val="26"/>
          <w:szCs w:val="26"/>
        </w:rPr>
        <w:t>Приказ департамента образования Белгородской области от 22.07.2016 г. №2452 и департамента здравоохранения и социальной защиты населения Белгородской области от 22.07.2016 г. №834 «Об организации деятельности центральной и территориальных психолого-медико-педагогических комиссий Белгородской области» (корректируется ежегодно);</w:t>
      </w:r>
    </w:p>
    <w:p w:rsidR="00714219" w:rsidRPr="0090446D" w:rsidRDefault="00CF17A7" w:rsidP="008B4109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0446D">
        <w:rPr>
          <w:sz w:val="26"/>
          <w:szCs w:val="26"/>
        </w:rPr>
        <w:t>.П</w:t>
      </w:r>
      <w:r w:rsidR="00714219" w:rsidRPr="0090446D">
        <w:rPr>
          <w:sz w:val="26"/>
          <w:szCs w:val="26"/>
        </w:rPr>
        <w:t xml:space="preserve">риказ департамента образования Белгородской области от 13.04.2015 г. №1688 «Об утверждении Порядка регламентации и оформления отношений государственной и муниципальной общеобразовательной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="00714219" w:rsidRPr="0090446D">
        <w:rPr>
          <w:sz w:val="26"/>
          <w:szCs w:val="26"/>
        </w:rPr>
        <w:t>обучения</w:t>
      </w:r>
      <w:proofErr w:type="gramEnd"/>
      <w:r w:rsidR="00714219" w:rsidRPr="0090446D">
        <w:rPr>
          <w:sz w:val="26"/>
          <w:szCs w:val="26"/>
        </w:rPr>
        <w:t xml:space="preserve"> по основным общеобразовательным программам на дому»;</w:t>
      </w:r>
    </w:p>
    <w:p w:rsidR="00734D83" w:rsidRPr="0090446D" w:rsidRDefault="00734D83" w:rsidP="008B4109">
      <w:pPr>
        <w:jc w:val="both"/>
        <w:rPr>
          <w:bCs/>
          <w:sz w:val="26"/>
          <w:szCs w:val="26"/>
        </w:rPr>
      </w:pPr>
      <w:r w:rsidRPr="0090446D">
        <w:rPr>
          <w:sz w:val="26"/>
          <w:szCs w:val="26"/>
        </w:rPr>
        <w:lastRenderedPageBreak/>
        <w:t>1.2.</w:t>
      </w:r>
      <w:r w:rsidRPr="0090446D">
        <w:rPr>
          <w:bCs/>
          <w:sz w:val="26"/>
          <w:szCs w:val="26"/>
        </w:rPr>
        <w:t xml:space="preserve"> Положение разработано с целью </w:t>
      </w:r>
      <w:proofErr w:type="gramStart"/>
      <w:r w:rsidRPr="0090446D">
        <w:rPr>
          <w:bCs/>
          <w:sz w:val="26"/>
          <w:szCs w:val="26"/>
        </w:rPr>
        <w:t>определения порядка проведения учета индивидуального развития воспитанников</w:t>
      </w:r>
      <w:proofErr w:type="gramEnd"/>
      <w:r w:rsidRPr="0090446D">
        <w:rPr>
          <w:bCs/>
          <w:sz w:val="26"/>
          <w:szCs w:val="26"/>
        </w:rPr>
        <w:t xml:space="preserve"> в рамках основной образовательно</w:t>
      </w:r>
      <w:r w:rsidR="00B74533" w:rsidRPr="0090446D">
        <w:rPr>
          <w:bCs/>
          <w:sz w:val="26"/>
          <w:szCs w:val="26"/>
        </w:rPr>
        <w:t>й программы дошкольного образования и адаптированных основных образовательных программ дошкольного образования</w:t>
      </w:r>
      <w:r w:rsidRPr="0090446D">
        <w:rPr>
          <w:bCs/>
          <w:sz w:val="26"/>
          <w:szCs w:val="26"/>
        </w:rPr>
        <w:t>.</w:t>
      </w:r>
    </w:p>
    <w:p w:rsidR="00734D83" w:rsidRPr="0090446D" w:rsidRDefault="00734D83" w:rsidP="008B4109">
      <w:pPr>
        <w:jc w:val="both"/>
        <w:rPr>
          <w:sz w:val="26"/>
          <w:szCs w:val="26"/>
        </w:rPr>
      </w:pPr>
      <w:r w:rsidRPr="0090446D">
        <w:rPr>
          <w:bCs/>
          <w:sz w:val="26"/>
          <w:szCs w:val="26"/>
        </w:rPr>
        <w:t>1.3.Положение регулирует порядок ведения учета индивидуального развития воспитанников в рамках основной образовательно</w:t>
      </w:r>
      <w:r w:rsidR="00B74533" w:rsidRPr="0090446D">
        <w:rPr>
          <w:bCs/>
          <w:sz w:val="26"/>
          <w:szCs w:val="26"/>
        </w:rPr>
        <w:t>й программы дошкольного образования и адаптированных основных образовательных программ дошкольного образования</w:t>
      </w:r>
      <w:r w:rsidRPr="0090446D">
        <w:rPr>
          <w:bCs/>
          <w:sz w:val="26"/>
          <w:szCs w:val="26"/>
        </w:rPr>
        <w:t>, а также хранения информации в архиве о данных результатах на бумажном носителе.</w:t>
      </w:r>
    </w:p>
    <w:p w:rsidR="00734D83" w:rsidRPr="0090446D" w:rsidRDefault="00734D83" w:rsidP="008B4109">
      <w:pPr>
        <w:pStyle w:val="a8"/>
        <w:jc w:val="both"/>
        <w:rPr>
          <w:sz w:val="26"/>
          <w:szCs w:val="26"/>
          <w:lang w:eastAsia="en-US"/>
        </w:rPr>
      </w:pPr>
      <w:proofErr w:type="gramStart"/>
      <w:r w:rsidRPr="0090446D">
        <w:rPr>
          <w:sz w:val="26"/>
          <w:szCs w:val="26"/>
          <w:lang w:eastAsia="en-US"/>
        </w:rPr>
        <w:t>1.4.Действие настоящего Положения распространяется на участников образовательного процесса (педагогических работников Учреждения, родителей (законных представителей).</w:t>
      </w:r>
      <w:proofErr w:type="gramEnd"/>
    </w:p>
    <w:p w:rsidR="00734D83" w:rsidRPr="0090446D" w:rsidRDefault="00734D83" w:rsidP="008B4109">
      <w:pPr>
        <w:pStyle w:val="a8"/>
        <w:jc w:val="both"/>
        <w:rPr>
          <w:sz w:val="26"/>
          <w:szCs w:val="26"/>
          <w:lang w:eastAsia="en-US"/>
        </w:rPr>
      </w:pPr>
      <w:r w:rsidRPr="0090446D">
        <w:rPr>
          <w:sz w:val="26"/>
          <w:szCs w:val="26"/>
          <w:lang w:eastAsia="en-US"/>
        </w:rPr>
        <w:t xml:space="preserve">1.5.Положение определяет права, обязанности и ответственность участников образовательного процесса в ходе </w:t>
      </w:r>
      <w:proofErr w:type="gramStart"/>
      <w:r w:rsidRPr="0090446D">
        <w:rPr>
          <w:sz w:val="26"/>
          <w:szCs w:val="26"/>
          <w:lang w:eastAsia="en-US"/>
        </w:rPr>
        <w:t>проведения процедуры учета индивидуального развития воспитанников</w:t>
      </w:r>
      <w:proofErr w:type="gramEnd"/>
      <w:r w:rsidRPr="0090446D">
        <w:rPr>
          <w:sz w:val="26"/>
          <w:szCs w:val="26"/>
          <w:lang w:eastAsia="en-US"/>
        </w:rPr>
        <w:t xml:space="preserve"> в рамках освоения ими основной образовательной программы дошкольного образования</w:t>
      </w:r>
      <w:r w:rsidR="00B74533" w:rsidRPr="0090446D">
        <w:rPr>
          <w:sz w:val="26"/>
          <w:szCs w:val="26"/>
          <w:lang w:eastAsia="en-US"/>
        </w:rPr>
        <w:t xml:space="preserve"> и</w:t>
      </w:r>
      <w:r w:rsidR="00B74533" w:rsidRPr="0090446D">
        <w:rPr>
          <w:bCs/>
          <w:sz w:val="26"/>
          <w:szCs w:val="26"/>
        </w:rPr>
        <w:t xml:space="preserve"> адаптированных основных образовательных программ дошкольного образования</w:t>
      </w:r>
    </w:p>
    <w:p w:rsidR="00734D83" w:rsidRPr="0090446D" w:rsidRDefault="00734D83" w:rsidP="008B4109">
      <w:pPr>
        <w:pStyle w:val="a8"/>
        <w:jc w:val="both"/>
        <w:rPr>
          <w:sz w:val="26"/>
          <w:szCs w:val="26"/>
          <w:lang w:eastAsia="en-US"/>
        </w:rPr>
      </w:pPr>
      <w:r w:rsidRPr="0090446D">
        <w:rPr>
          <w:sz w:val="26"/>
          <w:szCs w:val="26"/>
          <w:lang w:eastAsia="en-US"/>
        </w:rPr>
        <w:t>1.6.Изменения и дополнения в настоящее Положение рассматриваются и принимаются на Педагогическом совете и утверждаются приказом заведующего.</w:t>
      </w:r>
    </w:p>
    <w:p w:rsidR="00734D83" w:rsidRPr="0090446D" w:rsidRDefault="00734D83" w:rsidP="008B4109">
      <w:pPr>
        <w:pStyle w:val="a8"/>
        <w:jc w:val="both"/>
        <w:rPr>
          <w:sz w:val="26"/>
          <w:szCs w:val="26"/>
          <w:lang w:eastAsia="en-US"/>
        </w:rPr>
      </w:pPr>
      <w:r w:rsidRPr="0090446D">
        <w:rPr>
          <w:sz w:val="26"/>
          <w:szCs w:val="26"/>
          <w:lang w:eastAsia="en-US"/>
        </w:rPr>
        <w:t xml:space="preserve">1.7.Срок данного Положения не ограничен. Данное Положение действует до принятия нового. </w:t>
      </w:r>
    </w:p>
    <w:p w:rsidR="00734D83" w:rsidRPr="0090446D" w:rsidRDefault="00734D83" w:rsidP="008B4109">
      <w:pPr>
        <w:pStyle w:val="a3"/>
        <w:spacing w:after="0" w:line="10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34D83" w:rsidRPr="0090446D" w:rsidRDefault="00734D83" w:rsidP="008B4109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0446D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Pr="0090446D">
        <w:rPr>
          <w:rFonts w:ascii="Times New Roman" w:eastAsia="Times New Roman" w:hAnsi="Times New Roman" w:cs="Times New Roman"/>
          <w:b/>
          <w:bCs/>
          <w:sz w:val="26"/>
          <w:szCs w:val="26"/>
        </w:rPr>
        <w:t>Цели и задачи учета индивидуального развития воспитанников</w:t>
      </w:r>
    </w:p>
    <w:p w:rsidR="00734D83" w:rsidRPr="0090446D" w:rsidRDefault="00734D83" w:rsidP="008B4109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0446D">
        <w:rPr>
          <w:rFonts w:ascii="Times New Roman" w:hAnsi="Times New Roman" w:cs="Times New Roman"/>
          <w:sz w:val="26"/>
          <w:szCs w:val="26"/>
        </w:rPr>
        <w:t>2.1. Цель:</w:t>
      </w:r>
    </w:p>
    <w:p w:rsidR="00734D83" w:rsidRPr="0090446D" w:rsidRDefault="00734D83" w:rsidP="008B4109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0446D">
        <w:rPr>
          <w:rFonts w:ascii="Times New Roman" w:hAnsi="Times New Roman" w:cs="Times New Roman"/>
          <w:sz w:val="26"/>
          <w:szCs w:val="26"/>
        </w:rPr>
        <w:t xml:space="preserve"> – оценка степени освоения воспитанниками образовательной программы дошкольного образования</w:t>
      </w:r>
      <w:r w:rsidR="00B74533" w:rsidRPr="0090446D">
        <w:rPr>
          <w:rFonts w:ascii="Times New Roman" w:hAnsi="Times New Roman" w:cs="Times New Roman"/>
          <w:sz w:val="26"/>
          <w:szCs w:val="26"/>
        </w:rPr>
        <w:t xml:space="preserve"> и</w:t>
      </w:r>
      <w:r w:rsidR="00B74533" w:rsidRPr="0090446D">
        <w:rPr>
          <w:rFonts w:ascii="Times New Roman" w:hAnsi="Times New Roman" w:cs="Times New Roman"/>
          <w:bCs/>
          <w:sz w:val="26"/>
          <w:szCs w:val="26"/>
        </w:rPr>
        <w:t xml:space="preserve"> адаптированных образовательных программ дошкольного образования;</w:t>
      </w:r>
    </w:p>
    <w:p w:rsidR="00734D83" w:rsidRPr="0090446D" w:rsidRDefault="00734D83" w:rsidP="008B4109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0446D">
        <w:rPr>
          <w:rFonts w:ascii="Times New Roman" w:hAnsi="Times New Roman" w:cs="Times New Roman"/>
          <w:sz w:val="26"/>
          <w:szCs w:val="26"/>
        </w:rPr>
        <w:t xml:space="preserve">- определение содержания индивидуальной работы с ними. </w:t>
      </w:r>
    </w:p>
    <w:p w:rsidR="00734D83" w:rsidRPr="0090446D" w:rsidRDefault="00734D83" w:rsidP="008B4109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0446D">
        <w:rPr>
          <w:rFonts w:ascii="Times New Roman" w:hAnsi="Times New Roman" w:cs="Times New Roman"/>
          <w:sz w:val="26"/>
          <w:szCs w:val="26"/>
        </w:rPr>
        <w:t xml:space="preserve">2.2. Задачи: </w:t>
      </w:r>
    </w:p>
    <w:p w:rsidR="00734D83" w:rsidRPr="0090446D" w:rsidRDefault="00734D83" w:rsidP="008B4109">
      <w:pPr>
        <w:pStyle w:val="a3"/>
        <w:spacing w:after="0" w:line="100" w:lineRule="atLeast"/>
        <w:ind w:left="-1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46D">
        <w:rPr>
          <w:rFonts w:ascii="Times New Roman" w:hAnsi="Times New Roman" w:cs="Times New Roman"/>
          <w:sz w:val="26"/>
          <w:szCs w:val="26"/>
        </w:rPr>
        <w:t xml:space="preserve"> - изучение продвижения ребенка в освоении различных видов детской деятельности;</w:t>
      </w:r>
    </w:p>
    <w:p w:rsidR="00734D83" w:rsidRPr="0090446D" w:rsidRDefault="00734D83" w:rsidP="008B4109">
      <w:pPr>
        <w:pStyle w:val="a3"/>
        <w:spacing w:after="0" w:line="100" w:lineRule="atLeast"/>
        <w:ind w:left="-1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46D">
        <w:rPr>
          <w:rFonts w:ascii="Times New Roman" w:hAnsi="Times New Roman" w:cs="Times New Roman"/>
          <w:sz w:val="26"/>
          <w:szCs w:val="26"/>
        </w:rPr>
        <w:t>- составление объективного и информативного представления об индивидуальной траектории развития каждого воспитанника;</w:t>
      </w:r>
    </w:p>
    <w:p w:rsidR="00734D83" w:rsidRPr="0090446D" w:rsidRDefault="00734D83" w:rsidP="008B4109">
      <w:pPr>
        <w:pStyle w:val="a3"/>
        <w:spacing w:after="0" w:line="100" w:lineRule="atLeast"/>
        <w:ind w:left="-1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46D">
        <w:rPr>
          <w:rFonts w:ascii="Times New Roman" w:hAnsi="Times New Roman" w:cs="Times New Roman"/>
          <w:sz w:val="26"/>
          <w:szCs w:val="26"/>
        </w:rPr>
        <w:t>- прогнозирование индивидуального развития для максимального раскрытия детской личности.</w:t>
      </w:r>
    </w:p>
    <w:p w:rsidR="00734D83" w:rsidRPr="0090446D" w:rsidRDefault="00734D83" w:rsidP="008B4109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0446D">
        <w:rPr>
          <w:rFonts w:ascii="Times New Roman" w:hAnsi="Times New Roman" w:cs="Times New Roman"/>
          <w:sz w:val="26"/>
          <w:szCs w:val="26"/>
        </w:rPr>
        <w:t>2.3. Результаты педагогической диагностики могут использоваться для решения следующих образовательных задач:</w:t>
      </w:r>
    </w:p>
    <w:p w:rsidR="00734D83" w:rsidRPr="0090446D" w:rsidRDefault="00734D83" w:rsidP="008B4109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0446D">
        <w:rPr>
          <w:rFonts w:ascii="Times New Roman" w:hAnsi="Times New Roman" w:cs="Times New Roman"/>
          <w:sz w:val="26"/>
          <w:szCs w:val="26"/>
        </w:rPr>
        <w:t>-</w:t>
      </w:r>
      <w:r w:rsidR="0090446D">
        <w:rPr>
          <w:rFonts w:ascii="Times New Roman" w:hAnsi="Times New Roman" w:cs="Times New Roman"/>
          <w:sz w:val="26"/>
          <w:szCs w:val="26"/>
        </w:rPr>
        <w:t xml:space="preserve"> индивидуализации образования (</w:t>
      </w:r>
      <w:r w:rsidRPr="0090446D">
        <w:rPr>
          <w:rFonts w:ascii="Times New Roman" w:hAnsi="Times New Roman" w:cs="Times New Roman"/>
          <w:sz w:val="26"/>
          <w:szCs w:val="26"/>
        </w:rPr>
        <w:t>в том числе поддержки каждого ребенка, построения его образовательной траектории или профессиональной коррекции особенностей его развития);</w:t>
      </w:r>
    </w:p>
    <w:p w:rsidR="00734D83" w:rsidRPr="0090446D" w:rsidRDefault="00734D83" w:rsidP="008B4109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0446D">
        <w:rPr>
          <w:rFonts w:ascii="Times New Roman" w:hAnsi="Times New Roman" w:cs="Times New Roman"/>
          <w:sz w:val="26"/>
          <w:szCs w:val="26"/>
        </w:rPr>
        <w:t>- оптимизации работы с группой.</w:t>
      </w:r>
    </w:p>
    <w:p w:rsidR="00734D83" w:rsidRPr="0090446D" w:rsidRDefault="00734D83" w:rsidP="008B4109">
      <w:pPr>
        <w:pStyle w:val="a3"/>
        <w:spacing w:after="0" w:line="100" w:lineRule="atLeast"/>
        <w:ind w:left="-1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0446D">
        <w:rPr>
          <w:rFonts w:ascii="Times New Roman" w:hAnsi="Times New Roman" w:cs="Times New Roman"/>
          <w:sz w:val="26"/>
          <w:szCs w:val="26"/>
        </w:rPr>
        <w:br/>
      </w:r>
      <w:r w:rsidRPr="0090446D">
        <w:rPr>
          <w:rFonts w:ascii="Times New Roman" w:hAnsi="Times New Roman" w:cs="Times New Roman"/>
          <w:b/>
          <w:bCs/>
          <w:sz w:val="26"/>
          <w:szCs w:val="26"/>
        </w:rPr>
        <w:t>3. Организация ведения учета индивидуального развития воспитанников</w:t>
      </w:r>
    </w:p>
    <w:p w:rsidR="00FB375E" w:rsidRPr="00C5621A" w:rsidRDefault="00734D83" w:rsidP="00FB375E">
      <w:pPr>
        <w:ind w:firstLine="709"/>
        <w:jc w:val="both"/>
        <w:rPr>
          <w:sz w:val="26"/>
          <w:szCs w:val="26"/>
        </w:rPr>
      </w:pPr>
      <w:r w:rsidRPr="0090446D">
        <w:rPr>
          <w:sz w:val="26"/>
          <w:szCs w:val="26"/>
        </w:rPr>
        <w:tab/>
        <w:t xml:space="preserve">3.1.Учет индивидуального развития воспитанников за активностью детей в спонтанной или специально организованной деятельности осуществляется </w:t>
      </w:r>
      <w:r w:rsidR="00FB375E" w:rsidRPr="00C5621A">
        <w:rPr>
          <w:sz w:val="26"/>
          <w:szCs w:val="26"/>
        </w:rPr>
        <w:t xml:space="preserve">на основе </w:t>
      </w:r>
      <w:proofErr w:type="spellStart"/>
      <w:r w:rsidR="00FB375E" w:rsidRPr="00C5621A">
        <w:rPr>
          <w:sz w:val="26"/>
          <w:szCs w:val="26"/>
        </w:rPr>
        <w:t>малоформализованных</w:t>
      </w:r>
      <w:proofErr w:type="spellEnd"/>
      <w:r w:rsidR="00FB375E" w:rsidRPr="00C5621A">
        <w:rPr>
          <w:sz w:val="26"/>
          <w:szCs w:val="26"/>
        </w:rPr>
        <w:t xml:space="preserve"> диагностических методов: </w:t>
      </w:r>
    </w:p>
    <w:p w:rsidR="00FB375E" w:rsidRPr="00C5621A" w:rsidRDefault="00FB375E" w:rsidP="00FB375E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5621A">
        <w:rPr>
          <w:sz w:val="26"/>
          <w:szCs w:val="26"/>
        </w:rPr>
        <w:t xml:space="preserve">педагогические наблюдения </w:t>
      </w:r>
      <w:r w:rsidR="003977DE">
        <w:rPr>
          <w:sz w:val="26"/>
          <w:szCs w:val="26"/>
        </w:rPr>
        <w:t>(р</w:t>
      </w:r>
      <w:r w:rsidR="003977DE" w:rsidRPr="00C5621A">
        <w:rPr>
          <w:sz w:val="26"/>
          <w:szCs w:val="26"/>
        </w:rPr>
        <w:t>езультаты наблюдения фиксируются, способ и форму их регистрации педагог выбирает самостоятельно</w:t>
      </w:r>
      <w:r w:rsidR="003977DE">
        <w:rPr>
          <w:sz w:val="26"/>
          <w:szCs w:val="26"/>
        </w:rPr>
        <w:t>)</w:t>
      </w:r>
    </w:p>
    <w:p w:rsidR="00FB375E" w:rsidRPr="00C5621A" w:rsidRDefault="00FB375E" w:rsidP="00FB375E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5621A">
        <w:rPr>
          <w:sz w:val="26"/>
          <w:szCs w:val="26"/>
        </w:rPr>
        <w:lastRenderedPageBreak/>
        <w:t>свободные беседы с детьми,</w:t>
      </w:r>
    </w:p>
    <w:p w:rsidR="00FB375E" w:rsidRPr="00C5621A" w:rsidRDefault="00FB375E" w:rsidP="00FB375E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5621A">
        <w:rPr>
          <w:sz w:val="26"/>
          <w:szCs w:val="26"/>
        </w:rPr>
        <w:t>анализ продуктов детской деятельности (рисунков, работ по лепке, аппликации, построек, поделок и тому подобное),</w:t>
      </w:r>
    </w:p>
    <w:p w:rsidR="00FB375E" w:rsidRPr="00C5621A" w:rsidRDefault="00FB375E" w:rsidP="00FB375E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5621A">
        <w:rPr>
          <w:sz w:val="26"/>
          <w:szCs w:val="26"/>
        </w:rPr>
        <w:t xml:space="preserve">специальных диагностических ситуаций. </w:t>
      </w:r>
    </w:p>
    <w:p w:rsidR="00840EC1" w:rsidRPr="0090446D" w:rsidRDefault="00840EC1" w:rsidP="008B4109">
      <w:pPr>
        <w:pStyle w:val="Standard"/>
        <w:shd w:val="clear" w:color="auto" w:fill="FFFFFF"/>
        <w:jc w:val="both"/>
        <w:rPr>
          <w:rFonts w:cs="Times New Roman"/>
          <w:sz w:val="26"/>
          <w:szCs w:val="26"/>
          <w:lang w:val="ru-RU"/>
        </w:rPr>
      </w:pPr>
      <w:r w:rsidRPr="0090446D">
        <w:rPr>
          <w:rFonts w:cs="Times New Roman"/>
          <w:sz w:val="26"/>
          <w:szCs w:val="26"/>
          <w:lang w:val="ru-RU"/>
        </w:rPr>
        <w:t xml:space="preserve">        </w:t>
      </w:r>
      <w:r w:rsidRPr="0090446D">
        <w:rPr>
          <w:rFonts w:cs="Times New Roman"/>
          <w:sz w:val="26"/>
          <w:szCs w:val="26"/>
        </w:rPr>
        <w:t>3.2.</w:t>
      </w:r>
      <w:r w:rsidRPr="0090446D">
        <w:rPr>
          <w:rFonts w:eastAsia="Times New Roman" w:cs="Times New Roman"/>
          <w:sz w:val="26"/>
          <w:szCs w:val="26"/>
          <w:lang w:eastAsia="ru-RU"/>
        </w:rPr>
        <w:t xml:space="preserve">Организационной </w:t>
      </w:r>
      <w:proofErr w:type="spellStart"/>
      <w:r w:rsidRPr="0090446D">
        <w:rPr>
          <w:rFonts w:eastAsia="Times New Roman" w:cs="Times New Roman"/>
          <w:sz w:val="26"/>
          <w:szCs w:val="26"/>
          <w:lang w:eastAsia="ru-RU"/>
        </w:rPr>
        <w:t>основой</w:t>
      </w:r>
      <w:proofErr w:type="spellEnd"/>
      <w:r w:rsidRPr="0090446D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0446D">
        <w:rPr>
          <w:rFonts w:eastAsia="Times New Roman" w:cs="Times New Roman"/>
          <w:sz w:val="26"/>
          <w:szCs w:val="26"/>
          <w:lang w:eastAsia="ru-RU"/>
        </w:rPr>
        <w:t>осуществления</w:t>
      </w:r>
      <w:proofErr w:type="spellEnd"/>
      <w:r w:rsidRPr="0090446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90446D">
        <w:rPr>
          <w:rFonts w:eastAsia="Times New Roman" w:cs="Times New Roman"/>
          <w:sz w:val="26"/>
          <w:szCs w:val="26"/>
          <w:lang w:val="ru-RU" w:eastAsia="ru-RU"/>
        </w:rPr>
        <w:t>педагогической диагностики</w:t>
      </w:r>
      <w:r w:rsidRPr="0090446D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0446D">
        <w:rPr>
          <w:rFonts w:eastAsia="Times New Roman" w:cs="Times New Roman"/>
          <w:sz w:val="26"/>
          <w:szCs w:val="26"/>
          <w:lang w:eastAsia="ru-RU"/>
        </w:rPr>
        <w:t>является</w:t>
      </w:r>
      <w:proofErr w:type="spellEnd"/>
      <w:r w:rsidRPr="0090446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C01106" w:rsidRPr="0090446D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r w:rsidR="00FB375E">
        <w:rPr>
          <w:rFonts w:eastAsia="Times New Roman" w:cs="Times New Roman"/>
          <w:sz w:val="26"/>
          <w:szCs w:val="26"/>
          <w:lang w:val="ru-RU" w:eastAsia="ru-RU"/>
        </w:rPr>
        <w:t xml:space="preserve">федеральная </w:t>
      </w:r>
      <w:r w:rsidR="00C01106" w:rsidRPr="0090446D">
        <w:rPr>
          <w:rFonts w:eastAsia="Times New Roman" w:cs="Times New Roman"/>
          <w:sz w:val="26"/>
          <w:szCs w:val="26"/>
          <w:lang w:val="ru-RU" w:eastAsia="ru-RU"/>
        </w:rPr>
        <w:t>образовательная п</w:t>
      </w:r>
      <w:r w:rsidR="00FB2164" w:rsidRPr="0090446D">
        <w:rPr>
          <w:rFonts w:eastAsia="Times New Roman" w:cs="Times New Roman"/>
          <w:sz w:val="26"/>
          <w:szCs w:val="26"/>
          <w:lang w:val="ru-RU" w:eastAsia="ru-RU"/>
        </w:rPr>
        <w:t>рограмма</w:t>
      </w:r>
      <w:r w:rsidR="00C01106" w:rsidRPr="0090446D">
        <w:rPr>
          <w:rFonts w:eastAsia="Times New Roman" w:cs="Times New Roman"/>
          <w:sz w:val="26"/>
          <w:szCs w:val="26"/>
          <w:lang w:val="ru-RU" w:eastAsia="ru-RU"/>
        </w:rPr>
        <w:t xml:space="preserve"> дошкольного образования с </w:t>
      </w:r>
      <w:r w:rsidRPr="0090446D">
        <w:rPr>
          <w:rFonts w:cs="Times New Roman"/>
          <w:bCs/>
          <w:sz w:val="26"/>
          <w:szCs w:val="26"/>
          <w:lang w:val="ru-RU"/>
        </w:rPr>
        <w:t>в соответствии с ФГОС ДО</w:t>
      </w:r>
      <w:r w:rsidR="00B74533" w:rsidRPr="0090446D">
        <w:rPr>
          <w:rFonts w:eastAsia="Times New Roman" w:cs="Times New Roman"/>
          <w:sz w:val="26"/>
          <w:szCs w:val="26"/>
          <w:lang w:val="ru-RU" w:eastAsia="ru-RU"/>
        </w:rPr>
        <w:t xml:space="preserve"> и </w:t>
      </w:r>
      <w:r w:rsidR="00FB375E">
        <w:rPr>
          <w:rFonts w:eastAsia="Times New Roman" w:cs="Times New Roman"/>
          <w:sz w:val="26"/>
          <w:szCs w:val="26"/>
          <w:lang w:val="ru-RU" w:eastAsia="ru-RU"/>
        </w:rPr>
        <w:t xml:space="preserve"> федеральная </w:t>
      </w:r>
      <w:proofErr w:type="spellStart"/>
      <w:r w:rsidR="00FB375E">
        <w:rPr>
          <w:rFonts w:cs="Times New Roman"/>
          <w:bCs/>
          <w:sz w:val="26"/>
          <w:szCs w:val="26"/>
        </w:rPr>
        <w:t>адаптированн</w:t>
      </w:r>
      <w:r w:rsidR="00FB375E">
        <w:rPr>
          <w:rFonts w:cs="Times New Roman"/>
          <w:bCs/>
          <w:sz w:val="26"/>
          <w:szCs w:val="26"/>
          <w:lang w:val="ru-RU"/>
        </w:rPr>
        <w:t>ая</w:t>
      </w:r>
      <w:proofErr w:type="spellEnd"/>
      <w:r w:rsidR="00B74533" w:rsidRPr="0090446D">
        <w:rPr>
          <w:rFonts w:cs="Times New Roman"/>
          <w:bCs/>
          <w:sz w:val="26"/>
          <w:szCs w:val="26"/>
        </w:rPr>
        <w:t xml:space="preserve"> </w:t>
      </w:r>
      <w:proofErr w:type="spellStart"/>
      <w:r w:rsidR="00FB375E">
        <w:rPr>
          <w:rFonts w:cs="Times New Roman"/>
          <w:bCs/>
          <w:sz w:val="26"/>
          <w:szCs w:val="26"/>
        </w:rPr>
        <w:t>образовательн</w:t>
      </w:r>
      <w:r w:rsidR="00FB375E">
        <w:rPr>
          <w:rFonts w:cs="Times New Roman"/>
          <w:bCs/>
          <w:sz w:val="26"/>
          <w:szCs w:val="26"/>
          <w:lang w:val="ru-RU"/>
        </w:rPr>
        <w:t>ая</w:t>
      </w:r>
      <w:proofErr w:type="spellEnd"/>
      <w:r w:rsidR="00B74533" w:rsidRPr="0090446D">
        <w:rPr>
          <w:rFonts w:cs="Times New Roman"/>
          <w:bCs/>
          <w:sz w:val="26"/>
          <w:szCs w:val="26"/>
        </w:rPr>
        <w:t xml:space="preserve"> </w:t>
      </w:r>
      <w:proofErr w:type="spellStart"/>
      <w:r w:rsidR="00B74533" w:rsidRPr="0090446D">
        <w:rPr>
          <w:rFonts w:cs="Times New Roman"/>
          <w:bCs/>
          <w:sz w:val="26"/>
          <w:szCs w:val="26"/>
        </w:rPr>
        <w:t>программ</w:t>
      </w:r>
      <w:proofErr w:type="spellEnd"/>
      <w:r w:rsidR="00FB375E">
        <w:rPr>
          <w:rFonts w:cs="Times New Roman"/>
          <w:bCs/>
          <w:sz w:val="26"/>
          <w:szCs w:val="26"/>
          <w:lang w:val="ru-RU"/>
        </w:rPr>
        <w:t>а</w:t>
      </w:r>
      <w:r w:rsidR="00B74533" w:rsidRPr="0090446D">
        <w:rPr>
          <w:rFonts w:cs="Times New Roman"/>
          <w:bCs/>
          <w:sz w:val="26"/>
          <w:szCs w:val="26"/>
        </w:rPr>
        <w:t xml:space="preserve"> </w:t>
      </w:r>
      <w:proofErr w:type="spellStart"/>
      <w:r w:rsidR="00B74533" w:rsidRPr="0090446D">
        <w:rPr>
          <w:rFonts w:cs="Times New Roman"/>
          <w:bCs/>
          <w:sz w:val="26"/>
          <w:szCs w:val="26"/>
        </w:rPr>
        <w:t>дошкольного</w:t>
      </w:r>
      <w:proofErr w:type="spellEnd"/>
      <w:r w:rsidR="00B74533" w:rsidRPr="0090446D">
        <w:rPr>
          <w:rFonts w:cs="Times New Roman"/>
          <w:bCs/>
          <w:sz w:val="26"/>
          <w:szCs w:val="26"/>
        </w:rPr>
        <w:t xml:space="preserve"> </w:t>
      </w:r>
      <w:proofErr w:type="spellStart"/>
      <w:r w:rsidR="00B74533" w:rsidRPr="0090446D">
        <w:rPr>
          <w:rFonts w:cs="Times New Roman"/>
          <w:bCs/>
          <w:sz w:val="26"/>
          <w:szCs w:val="26"/>
        </w:rPr>
        <w:t>образования</w:t>
      </w:r>
      <w:proofErr w:type="spellEnd"/>
      <w:r w:rsidR="00B74533" w:rsidRPr="0090446D">
        <w:rPr>
          <w:rFonts w:cs="Times New Roman"/>
          <w:bCs/>
          <w:sz w:val="26"/>
          <w:szCs w:val="26"/>
          <w:lang w:val="ru-RU"/>
        </w:rPr>
        <w:t>.</w:t>
      </w:r>
    </w:p>
    <w:p w:rsidR="00734D83" w:rsidRPr="0090446D" w:rsidRDefault="00734D83" w:rsidP="008B4109">
      <w:pPr>
        <w:pStyle w:val="a3"/>
        <w:spacing w:after="0" w:line="100" w:lineRule="atLeast"/>
        <w:ind w:left="-15" w:firstLine="582"/>
        <w:jc w:val="both"/>
        <w:rPr>
          <w:rFonts w:ascii="Times New Roman" w:hAnsi="Times New Roman" w:cs="Times New Roman"/>
          <w:sz w:val="26"/>
          <w:szCs w:val="26"/>
        </w:rPr>
      </w:pPr>
      <w:r w:rsidRPr="0090446D">
        <w:rPr>
          <w:rFonts w:ascii="Times New Roman" w:hAnsi="Times New Roman" w:cs="Times New Roman"/>
          <w:sz w:val="26"/>
          <w:szCs w:val="26"/>
        </w:rPr>
        <w:t>3.3.Оценка индивидуального развития воспитанников  организуется воспитателями всех возрастных групп и педагогами - специалистами Учреждения 2 раза в год – в начале и в конце учебного года (октябрь, май).</w:t>
      </w:r>
    </w:p>
    <w:p w:rsidR="00840EC1" w:rsidRDefault="00734D83" w:rsidP="008B4109">
      <w:pPr>
        <w:pStyle w:val="a3"/>
        <w:spacing w:after="0" w:line="100" w:lineRule="atLeast"/>
        <w:ind w:left="-15" w:firstLine="582"/>
        <w:jc w:val="both"/>
        <w:rPr>
          <w:rFonts w:ascii="Times New Roman" w:hAnsi="Times New Roman" w:cs="Times New Roman"/>
          <w:sz w:val="26"/>
          <w:szCs w:val="26"/>
        </w:rPr>
      </w:pPr>
      <w:r w:rsidRPr="0090446D">
        <w:rPr>
          <w:rFonts w:ascii="Times New Roman" w:hAnsi="Times New Roman" w:cs="Times New Roman"/>
          <w:sz w:val="26"/>
          <w:szCs w:val="26"/>
        </w:rPr>
        <w:t>3.4. В ходе педагогической диагностики развитие  воспитанников  оценивается по соответствующим показателям в пяти образовательных областях: социально – коммуникативное, познавательное, речевое, художественно – эстетическое, физическое  развитие</w:t>
      </w:r>
      <w:r w:rsidR="003977DE">
        <w:rPr>
          <w:rFonts w:ascii="Times New Roman" w:hAnsi="Times New Roman" w:cs="Times New Roman"/>
          <w:sz w:val="26"/>
          <w:szCs w:val="26"/>
        </w:rPr>
        <w:t xml:space="preserve">, игровой деятельности </w:t>
      </w:r>
      <w:r w:rsidRPr="0090446D">
        <w:rPr>
          <w:rFonts w:ascii="Times New Roman" w:hAnsi="Times New Roman" w:cs="Times New Roman"/>
          <w:sz w:val="26"/>
          <w:szCs w:val="26"/>
        </w:rPr>
        <w:t>и фиксируется в</w:t>
      </w:r>
      <w:r w:rsidR="00840EC1" w:rsidRPr="0090446D">
        <w:rPr>
          <w:rFonts w:ascii="Times New Roman" w:hAnsi="Times New Roman" w:cs="Times New Roman"/>
          <w:sz w:val="26"/>
          <w:szCs w:val="26"/>
        </w:rPr>
        <w:t xml:space="preserve"> диагностических картах индивидуального развития детей.</w:t>
      </w:r>
    </w:p>
    <w:p w:rsidR="003977DE" w:rsidRPr="00C5621A" w:rsidRDefault="003977DE" w:rsidP="003977D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</w:t>
      </w:r>
      <w:r w:rsidRPr="003977DE">
        <w:rPr>
          <w:sz w:val="26"/>
          <w:szCs w:val="26"/>
        </w:rPr>
        <w:t xml:space="preserve"> </w:t>
      </w:r>
      <w:r w:rsidRPr="00C5621A">
        <w:rPr>
          <w:sz w:val="26"/>
          <w:szCs w:val="26"/>
        </w:rPr>
        <w:t>Педагогическая диагностика завершается анализом полученных данных, которые фиксируются в диагностических таблицах.</w:t>
      </w:r>
    </w:p>
    <w:p w:rsidR="003977DE" w:rsidRPr="00C5621A" w:rsidRDefault="003977DE" w:rsidP="003977DE">
      <w:pPr>
        <w:ind w:firstLine="709"/>
        <w:jc w:val="both"/>
        <w:rPr>
          <w:sz w:val="26"/>
          <w:szCs w:val="26"/>
        </w:rPr>
      </w:pPr>
      <w:r w:rsidRPr="00C5621A">
        <w:rPr>
          <w:sz w:val="26"/>
          <w:szCs w:val="26"/>
        </w:rPr>
        <w:t xml:space="preserve">Технология работы с таблицами включает 2 этапа: </w:t>
      </w:r>
    </w:p>
    <w:p w:rsidR="003977DE" w:rsidRPr="00C5621A" w:rsidRDefault="003977DE" w:rsidP="003977DE">
      <w:pPr>
        <w:ind w:firstLine="709"/>
        <w:jc w:val="both"/>
        <w:rPr>
          <w:sz w:val="26"/>
          <w:szCs w:val="26"/>
        </w:rPr>
      </w:pPr>
      <w:r w:rsidRPr="00C5621A">
        <w:rPr>
          <w:sz w:val="26"/>
          <w:szCs w:val="26"/>
          <w:lang w:val="en-US"/>
        </w:rPr>
        <w:t>I</w:t>
      </w:r>
      <w:r w:rsidRPr="00C5621A">
        <w:rPr>
          <w:sz w:val="26"/>
          <w:szCs w:val="26"/>
        </w:rPr>
        <w:t xml:space="preserve"> этап - определение среднего значения для каждого ребенка (дает возможность проведения индивидуального учета промежуточных результатов освоения образовательной программы); </w:t>
      </w:r>
    </w:p>
    <w:p w:rsidR="003977DE" w:rsidRPr="00C5621A" w:rsidRDefault="003977DE" w:rsidP="003977DE">
      <w:pPr>
        <w:ind w:firstLine="709"/>
        <w:jc w:val="both"/>
        <w:rPr>
          <w:sz w:val="26"/>
          <w:szCs w:val="26"/>
        </w:rPr>
      </w:pPr>
      <w:proofErr w:type="gramStart"/>
      <w:r w:rsidRPr="00C5621A">
        <w:rPr>
          <w:sz w:val="26"/>
          <w:szCs w:val="26"/>
          <w:lang w:val="en-US"/>
        </w:rPr>
        <w:t>II</w:t>
      </w:r>
      <w:r w:rsidRPr="00C5621A">
        <w:rPr>
          <w:sz w:val="26"/>
          <w:szCs w:val="26"/>
        </w:rPr>
        <w:t xml:space="preserve"> этап – средний показатель по группе (описание тенденций группы в целом, групповые результаты освоения Программы).</w:t>
      </w:r>
      <w:proofErr w:type="gramEnd"/>
      <w:r w:rsidRPr="00C5621A">
        <w:rPr>
          <w:sz w:val="26"/>
          <w:szCs w:val="26"/>
        </w:rPr>
        <w:t xml:space="preserve"> </w:t>
      </w:r>
    </w:p>
    <w:p w:rsidR="00734D83" w:rsidRPr="0090446D" w:rsidRDefault="003977DE" w:rsidP="008B4109">
      <w:pPr>
        <w:pStyle w:val="a3"/>
        <w:spacing w:after="0" w:line="100" w:lineRule="atLeast"/>
        <w:ind w:left="-15" w:firstLine="58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3.6</w:t>
      </w:r>
      <w:r w:rsidR="00734D83" w:rsidRPr="0090446D">
        <w:rPr>
          <w:rFonts w:ascii="Times New Roman" w:hAnsi="Times New Roman" w:cs="Times New Roman"/>
          <w:sz w:val="26"/>
          <w:szCs w:val="26"/>
        </w:rPr>
        <w:t xml:space="preserve">. Ведение </w:t>
      </w:r>
      <w:r w:rsidR="00FB2164" w:rsidRPr="0090446D">
        <w:rPr>
          <w:rFonts w:ascii="Times New Roman" w:hAnsi="Times New Roman" w:cs="Times New Roman"/>
          <w:sz w:val="26"/>
          <w:szCs w:val="26"/>
        </w:rPr>
        <w:t xml:space="preserve"> диагностических карт</w:t>
      </w:r>
      <w:r w:rsidR="00734D83" w:rsidRPr="0090446D">
        <w:rPr>
          <w:rFonts w:ascii="Times New Roman" w:hAnsi="Times New Roman" w:cs="Times New Roman"/>
          <w:sz w:val="26"/>
          <w:szCs w:val="26"/>
        </w:rPr>
        <w:t xml:space="preserve"> индивидуального развития воспитанников осуществляется воспитателями группы, начиная с младшего дошкольного возраста, на бумажном носителе. </w:t>
      </w:r>
    </w:p>
    <w:p w:rsidR="00734D83" w:rsidRPr="0090446D" w:rsidRDefault="003977DE" w:rsidP="008B4109">
      <w:pPr>
        <w:shd w:val="clear" w:color="auto" w:fill="FFFFFF"/>
        <w:spacing w:line="100" w:lineRule="atLeast"/>
        <w:ind w:left="-15" w:firstLine="582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3.7</w:t>
      </w:r>
      <w:r w:rsidR="00734D83" w:rsidRPr="0090446D">
        <w:rPr>
          <w:bCs/>
          <w:color w:val="000000"/>
          <w:sz w:val="26"/>
          <w:szCs w:val="26"/>
        </w:rPr>
        <w:t>.</w:t>
      </w:r>
      <w:r w:rsidR="00734D83" w:rsidRPr="0090446D">
        <w:rPr>
          <w:color w:val="000000"/>
          <w:sz w:val="26"/>
          <w:szCs w:val="26"/>
        </w:rPr>
        <w:t>Содержание индивидуальной работы по результатам проведенной диагностики отражается в перспективно – календарном планировании образовательной деятельности или индивидуальном маршруте воспитанника.</w:t>
      </w:r>
    </w:p>
    <w:p w:rsidR="004D3795" w:rsidRPr="0090446D" w:rsidRDefault="003977DE" w:rsidP="008B4109">
      <w:pPr>
        <w:shd w:val="clear" w:color="auto" w:fill="FFFFFF"/>
        <w:spacing w:line="100" w:lineRule="atLeast"/>
        <w:ind w:left="-15" w:firstLine="582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3.8</w:t>
      </w:r>
      <w:r w:rsidR="004D3795" w:rsidRPr="0090446D">
        <w:rPr>
          <w:color w:val="000000"/>
          <w:sz w:val="26"/>
          <w:szCs w:val="26"/>
        </w:rPr>
        <w:t>.</w:t>
      </w:r>
      <w:r w:rsidR="004D3795" w:rsidRPr="0090446D">
        <w:rPr>
          <w:color w:val="555555"/>
          <w:sz w:val="26"/>
          <w:szCs w:val="26"/>
        </w:rPr>
        <w:t xml:space="preserve"> </w:t>
      </w:r>
      <w:r w:rsidR="004D3795" w:rsidRPr="0090446D">
        <w:rPr>
          <w:sz w:val="26"/>
          <w:szCs w:val="26"/>
        </w:rPr>
        <w:t>Итоговая  диагностика готовности старших (подготовительных) гру</w:t>
      </w:r>
      <w:proofErr w:type="gramStart"/>
      <w:r w:rsidR="004D3795" w:rsidRPr="0090446D">
        <w:rPr>
          <w:sz w:val="26"/>
          <w:szCs w:val="26"/>
        </w:rPr>
        <w:t>пп к шк</w:t>
      </w:r>
      <w:proofErr w:type="gramEnd"/>
      <w:r w:rsidR="004D3795" w:rsidRPr="0090446D">
        <w:rPr>
          <w:sz w:val="26"/>
          <w:szCs w:val="26"/>
        </w:rPr>
        <w:t>оле  осуществляется  по   Семаго педагогом – психологом и (или) старшим воспитателем  в апреле-мае месяце.</w:t>
      </w:r>
    </w:p>
    <w:p w:rsidR="00734D83" w:rsidRPr="0090446D" w:rsidRDefault="00734D83" w:rsidP="008B4109">
      <w:pPr>
        <w:shd w:val="clear" w:color="auto" w:fill="FFFFFF"/>
        <w:spacing w:line="100" w:lineRule="atLeast"/>
        <w:ind w:left="-15" w:firstLine="582"/>
        <w:jc w:val="both"/>
        <w:rPr>
          <w:b/>
          <w:color w:val="000000"/>
          <w:sz w:val="26"/>
          <w:szCs w:val="26"/>
        </w:rPr>
      </w:pPr>
      <w:r w:rsidRPr="0090446D">
        <w:rPr>
          <w:b/>
          <w:color w:val="000000"/>
          <w:sz w:val="26"/>
          <w:szCs w:val="26"/>
        </w:rPr>
        <w:t>4. Права участников образовательного процесса</w:t>
      </w:r>
    </w:p>
    <w:p w:rsidR="00734D83" w:rsidRPr="0090446D" w:rsidRDefault="00734D83" w:rsidP="008B4109">
      <w:pPr>
        <w:shd w:val="clear" w:color="auto" w:fill="FFFFFF"/>
        <w:spacing w:line="100" w:lineRule="atLeast"/>
        <w:ind w:left="-15" w:firstLine="582"/>
        <w:jc w:val="both"/>
        <w:rPr>
          <w:sz w:val="26"/>
          <w:szCs w:val="26"/>
        </w:rPr>
      </w:pPr>
      <w:r w:rsidRPr="0090446D">
        <w:rPr>
          <w:color w:val="000000"/>
          <w:sz w:val="26"/>
          <w:szCs w:val="26"/>
        </w:rPr>
        <w:t>4.1.Педагогические работники имеют право на проведение оценки индивидуального развития воспитанников ДОО в рамках педагогической диагностики, связанной с оценкой эффективности педагогических действий и лежащей в основе их дальнейшего планирования.</w:t>
      </w:r>
    </w:p>
    <w:p w:rsidR="00734D83" w:rsidRPr="0090446D" w:rsidRDefault="00734D83" w:rsidP="008B4109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0446D">
        <w:rPr>
          <w:rFonts w:ascii="Times New Roman" w:hAnsi="Times New Roman" w:cs="Times New Roman"/>
          <w:sz w:val="26"/>
          <w:szCs w:val="26"/>
        </w:rPr>
        <w:t xml:space="preserve">      4.2. Родители (законные представители) воспитанников  имеют право на ознакомление  с содержанием образования, а также с индивидуальными особенностями развития своего ребенка в рамках освоения образовательной программы дошкольного образования.</w:t>
      </w:r>
    </w:p>
    <w:p w:rsidR="00734D83" w:rsidRPr="0090446D" w:rsidRDefault="00734D83" w:rsidP="008B4109">
      <w:pPr>
        <w:pStyle w:val="a3"/>
        <w:spacing w:after="0" w:line="10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0446D">
        <w:rPr>
          <w:rFonts w:ascii="Times New Roman" w:hAnsi="Times New Roman" w:cs="Times New Roman"/>
          <w:b/>
          <w:bCs/>
          <w:sz w:val="26"/>
          <w:szCs w:val="26"/>
        </w:rPr>
        <w:t>5.Обязанности участников образовательного процесса</w:t>
      </w:r>
    </w:p>
    <w:p w:rsidR="00734D83" w:rsidRPr="0090446D" w:rsidRDefault="00734D83" w:rsidP="008B4109">
      <w:pPr>
        <w:pStyle w:val="a3"/>
        <w:spacing w:after="0" w:line="100" w:lineRule="atLeast"/>
        <w:ind w:left="-15" w:firstLine="441"/>
        <w:jc w:val="both"/>
        <w:rPr>
          <w:rFonts w:ascii="Times New Roman" w:hAnsi="Times New Roman" w:cs="Times New Roman"/>
          <w:sz w:val="26"/>
          <w:szCs w:val="26"/>
        </w:rPr>
      </w:pPr>
      <w:r w:rsidRPr="0090446D">
        <w:rPr>
          <w:rFonts w:ascii="Times New Roman" w:hAnsi="Times New Roman" w:cs="Times New Roman"/>
          <w:sz w:val="26"/>
          <w:szCs w:val="26"/>
        </w:rPr>
        <w:t>5.1. Педагогические работники обязаны:</w:t>
      </w:r>
    </w:p>
    <w:p w:rsidR="00734D83" w:rsidRPr="0090446D" w:rsidRDefault="00D75CF1" w:rsidP="008B4109">
      <w:pPr>
        <w:pStyle w:val="a3"/>
        <w:spacing w:after="0" w:line="100" w:lineRule="atLeast"/>
        <w:ind w:left="-15" w:firstLine="441"/>
        <w:jc w:val="both"/>
        <w:rPr>
          <w:rFonts w:ascii="Times New Roman" w:hAnsi="Times New Roman" w:cs="Times New Roman"/>
          <w:sz w:val="26"/>
          <w:szCs w:val="26"/>
        </w:rPr>
      </w:pPr>
      <w:r w:rsidRPr="0090446D">
        <w:rPr>
          <w:rFonts w:ascii="Times New Roman" w:hAnsi="Times New Roman" w:cs="Times New Roman"/>
          <w:sz w:val="26"/>
          <w:szCs w:val="26"/>
        </w:rPr>
        <w:t>5.1.1. П</w:t>
      </w:r>
      <w:r w:rsidR="00734D83" w:rsidRPr="0090446D">
        <w:rPr>
          <w:rFonts w:ascii="Times New Roman" w:hAnsi="Times New Roman" w:cs="Times New Roman"/>
          <w:sz w:val="26"/>
          <w:szCs w:val="26"/>
        </w:rPr>
        <w:t>роводить учет индивидуального развития воспитанников в рамках освоения ими образовательной программы дошкольного образования</w:t>
      </w:r>
      <w:r w:rsidR="00B74533" w:rsidRPr="0090446D">
        <w:rPr>
          <w:rFonts w:ascii="Times New Roman" w:hAnsi="Times New Roman" w:cs="Times New Roman"/>
          <w:sz w:val="26"/>
          <w:szCs w:val="26"/>
        </w:rPr>
        <w:t xml:space="preserve"> и</w:t>
      </w:r>
      <w:r w:rsidR="00734D83" w:rsidRPr="0090446D">
        <w:rPr>
          <w:rFonts w:ascii="Times New Roman" w:hAnsi="Times New Roman" w:cs="Times New Roman"/>
          <w:sz w:val="26"/>
          <w:szCs w:val="26"/>
        </w:rPr>
        <w:t xml:space="preserve"> </w:t>
      </w:r>
      <w:r w:rsidR="00B74533" w:rsidRPr="0090446D">
        <w:rPr>
          <w:rFonts w:ascii="Times New Roman" w:hAnsi="Times New Roman" w:cs="Times New Roman"/>
          <w:bCs/>
          <w:sz w:val="26"/>
          <w:szCs w:val="26"/>
        </w:rPr>
        <w:t>адаптированным образовательным программам дошкольного образования</w:t>
      </w:r>
      <w:r w:rsidR="00B74533" w:rsidRPr="0090446D">
        <w:rPr>
          <w:rFonts w:ascii="Times New Roman" w:hAnsi="Times New Roman" w:cs="Times New Roman"/>
          <w:sz w:val="26"/>
          <w:szCs w:val="26"/>
        </w:rPr>
        <w:t xml:space="preserve">  </w:t>
      </w:r>
      <w:r w:rsidR="00734D83" w:rsidRPr="0090446D">
        <w:rPr>
          <w:rFonts w:ascii="Times New Roman" w:hAnsi="Times New Roman" w:cs="Times New Roman"/>
          <w:sz w:val="26"/>
          <w:szCs w:val="26"/>
        </w:rPr>
        <w:t>с утвержденной настоящим Положением периодичностью.</w:t>
      </w:r>
    </w:p>
    <w:p w:rsidR="00D75CF1" w:rsidRPr="0090446D" w:rsidRDefault="00734D83" w:rsidP="008B4109">
      <w:pPr>
        <w:pStyle w:val="a3"/>
        <w:spacing w:after="0" w:line="100" w:lineRule="atLeast"/>
        <w:ind w:left="-15" w:firstLine="441"/>
        <w:jc w:val="both"/>
        <w:rPr>
          <w:rFonts w:ascii="Times New Roman" w:hAnsi="Times New Roman" w:cs="Times New Roman"/>
          <w:sz w:val="26"/>
          <w:szCs w:val="26"/>
        </w:rPr>
      </w:pPr>
      <w:r w:rsidRPr="0090446D">
        <w:rPr>
          <w:rFonts w:ascii="Times New Roman" w:hAnsi="Times New Roman" w:cs="Times New Roman"/>
          <w:sz w:val="26"/>
          <w:szCs w:val="26"/>
        </w:rPr>
        <w:lastRenderedPageBreak/>
        <w:t xml:space="preserve">5.1.2. Вносить соответствующие данные в </w:t>
      </w:r>
      <w:r w:rsidR="00D75CF1" w:rsidRPr="0090446D">
        <w:rPr>
          <w:rFonts w:ascii="Times New Roman" w:hAnsi="Times New Roman" w:cs="Times New Roman"/>
          <w:sz w:val="26"/>
          <w:szCs w:val="26"/>
        </w:rPr>
        <w:t xml:space="preserve">диагностические </w:t>
      </w:r>
      <w:r w:rsidRPr="0090446D">
        <w:rPr>
          <w:rFonts w:ascii="Times New Roman" w:hAnsi="Times New Roman" w:cs="Times New Roman"/>
          <w:sz w:val="26"/>
          <w:szCs w:val="26"/>
        </w:rPr>
        <w:t xml:space="preserve">карты индивидуального </w:t>
      </w:r>
      <w:r w:rsidR="00D75CF1" w:rsidRPr="0090446D">
        <w:rPr>
          <w:rFonts w:ascii="Times New Roman" w:hAnsi="Times New Roman" w:cs="Times New Roman"/>
          <w:sz w:val="26"/>
          <w:szCs w:val="26"/>
        </w:rPr>
        <w:t xml:space="preserve">развития детей. </w:t>
      </w:r>
    </w:p>
    <w:p w:rsidR="00D75CF1" w:rsidRPr="0090446D" w:rsidRDefault="00734D83" w:rsidP="008B4109">
      <w:pPr>
        <w:pStyle w:val="a3"/>
        <w:spacing w:after="0" w:line="100" w:lineRule="atLeast"/>
        <w:ind w:left="-15" w:firstLine="441"/>
        <w:jc w:val="both"/>
        <w:rPr>
          <w:rFonts w:ascii="Times New Roman" w:hAnsi="Times New Roman" w:cs="Times New Roman"/>
          <w:sz w:val="26"/>
          <w:szCs w:val="26"/>
        </w:rPr>
      </w:pPr>
      <w:r w:rsidRPr="0090446D">
        <w:rPr>
          <w:rFonts w:ascii="Times New Roman" w:hAnsi="Times New Roman" w:cs="Times New Roman"/>
          <w:sz w:val="26"/>
          <w:szCs w:val="26"/>
        </w:rPr>
        <w:t>5.1.3. Обеспечивать хранение диагностических данных</w:t>
      </w:r>
      <w:r w:rsidR="00D75CF1" w:rsidRPr="0090446D">
        <w:rPr>
          <w:rFonts w:ascii="Times New Roman" w:hAnsi="Times New Roman" w:cs="Times New Roman"/>
          <w:sz w:val="26"/>
          <w:szCs w:val="26"/>
        </w:rPr>
        <w:t xml:space="preserve"> по каждой возрастной группе </w:t>
      </w:r>
      <w:r w:rsidRPr="0090446D">
        <w:rPr>
          <w:rFonts w:ascii="Times New Roman" w:hAnsi="Times New Roman" w:cs="Times New Roman"/>
          <w:sz w:val="26"/>
          <w:szCs w:val="26"/>
        </w:rPr>
        <w:t xml:space="preserve"> в архиве ДОО</w:t>
      </w:r>
      <w:r w:rsidR="00D75CF1" w:rsidRPr="0090446D">
        <w:rPr>
          <w:rFonts w:ascii="Times New Roman" w:hAnsi="Times New Roman" w:cs="Times New Roman"/>
          <w:sz w:val="26"/>
          <w:szCs w:val="26"/>
        </w:rPr>
        <w:t>.</w:t>
      </w:r>
    </w:p>
    <w:p w:rsidR="00734D83" w:rsidRPr="0090446D" w:rsidRDefault="00734D83" w:rsidP="008B4109">
      <w:pPr>
        <w:pStyle w:val="a3"/>
        <w:spacing w:after="0" w:line="100" w:lineRule="atLeast"/>
        <w:ind w:left="-15" w:firstLine="441"/>
        <w:jc w:val="both"/>
        <w:rPr>
          <w:rFonts w:ascii="Times New Roman" w:hAnsi="Times New Roman" w:cs="Times New Roman"/>
          <w:sz w:val="26"/>
          <w:szCs w:val="26"/>
        </w:rPr>
      </w:pPr>
      <w:r w:rsidRPr="0090446D">
        <w:rPr>
          <w:rFonts w:ascii="Times New Roman" w:hAnsi="Times New Roman" w:cs="Times New Roman"/>
          <w:sz w:val="26"/>
          <w:szCs w:val="26"/>
        </w:rPr>
        <w:t>5.1.4. Обеспечивать право родителей (законных представителей) на ознакомление с ходом и содержанием образовательной деятельности в ДОО, а также в индивидуальном порядке с диагностическими данными их ребенка.</w:t>
      </w:r>
    </w:p>
    <w:p w:rsidR="00734D83" w:rsidRPr="0090446D" w:rsidRDefault="00734D83" w:rsidP="008B4109">
      <w:pPr>
        <w:pStyle w:val="a3"/>
        <w:spacing w:after="0" w:line="100" w:lineRule="atLeast"/>
        <w:ind w:left="-15" w:firstLine="441"/>
        <w:jc w:val="both"/>
        <w:rPr>
          <w:rFonts w:ascii="Times New Roman" w:hAnsi="Times New Roman" w:cs="Times New Roman"/>
          <w:sz w:val="26"/>
          <w:szCs w:val="26"/>
        </w:rPr>
      </w:pPr>
      <w:r w:rsidRPr="0090446D">
        <w:rPr>
          <w:rFonts w:ascii="Times New Roman" w:hAnsi="Times New Roman" w:cs="Times New Roman"/>
          <w:sz w:val="26"/>
          <w:szCs w:val="26"/>
        </w:rPr>
        <w:t xml:space="preserve">5.1.5. Предоставлять 2 раза в год (октябрь, май) </w:t>
      </w:r>
      <w:r w:rsidR="00B74533" w:rsidRPr="0090446D">
        <w:rPr>
          <w:rFonts w:ascii="Times New Roman" w:hAnsi="Times New Roman" w:cs="Times New Roman"/>
          <w:sz w:val="26"/>
          <w:szCs w:val="26"/>
        </w:rPr>
        <w:t xml:space="preserve"> педагогу – психологу и </w:t>
      </w:r>
      <w:r w:rsidRPr="0090446D">
        <w:rPr>
          <w:rFonts w:ascii="Times New Roman" w:hAnsi="Times New Roman" w:cs="Times New Roman"/>
          <w:sz w:val="26"/>
          <w:szCs w:val="26"/>
        </w:rPr>
        <w:t xml:space="preserve">старшему воспитателю </w:t>
      </w:r>
      <w:r w:rsidR="00FD77BF" w:rsidRPr="0090446D">
        <w:rPr>
          <w:rFonts w:ascii="Times New Roman" w:hAnsi="Times New Roman" w:cs="Times New Roman"/>
          <w:sz w:val="26"/>
          <w:szCs w:val="26"/>
        </w:rPr>
        <w:t xml:space="preserve">диагностические карты индивидуального развития каждой возрастной группы, в конце года (май) и </w:t>
      </w:r>
      <w:r w:rsidRPr="0090446D">
        <w:rPr>
          <w:rFonts w:ascii="Times New Roman" w:hAnsi="Times New Roman" w:cs="Times New Roman"/>
          <w:sz w:val="26"/>
          <w:szCs w:val="26"/>
        </w:rPr>
        <w:t>сводные таблицы оценки уровней эффективности педагогических воздействий по направлениям развития каждой возрастной группы с целью общего анализа и вынесения информации на Педагогический совет.</w:t>
      </w:r>
    </w:p>
    <w:p w:rsidR="00734D83" w:rsidRPr="0090446D" w:rsidRDefault="00734D83" w:rsidP="008B4109">
      <w:pPr>
        <w:pStyle w:val="a3"/>
        <w:spacing w:after="0" w:line="100" w:lineRule="atLeast"/>
        <w:ind w:left="-15" w:firstLine="441"/>
        <w:jc w:val="both"/>
        <w:rPr>
          <w:rFonts w:ascii="Times New Roman" w:hAnsi="Times New Roman" w:cs="Times New Roman"/>
          <w:sz w:val="26"/>
          <w:szCs w:val="26"/>
        </w:rPr>
      </w:pPr>
      <w:r w:rsidRPr="0090446D">
        <w:rPr>
          <w:rFonts w:ascii="Times New Roman" w:hAnsi="Times New Roman" w:cs="Times New Roman"/>
          <w:sz w:val="26"/>
          <w:szCs w:val="26"/>
        </w:rPr>
        <w:t>5.2. Старший воспитатель обязан:</w:t>
      </w:r>
    </w:p>
    <w:p w:rsidR="00734D83" w:rsidRPr="0090446D" w:rsidRDefault="00D75CF1" w:rsidP="008B4109">
      <w:pPr>
        <w:pStyle w:val="a3"/>
        <w:spacing w:after="0" w:line="100" w:lineRule="atLeast"/>
        <w:ind w:left="-15" w:firstLine="441"/>
        <w:jc w:val="both"/>
        <w:rPr>
          <w:rFonts w:ascii="Times New Roman" w:hAnsi="Times New Roman" w:cs="Times New Roman"/>
          <w:sz w:val="26"/>
          <w:szCs w:val="26"/>
        </w:rPr>
      </w:pPr>
      <w:r w:rsidRPr="0090446D">
        <w:rPr>
          <w:rFonts w:ascii="Times New Roman" w:hAnsi="Times New Roman" w:cs="Times New Roman"/>
          <w:sz w:val="26"/>
          <w:szCs w:val="26"/>
        </w:rPr>
        <w:t>5.2.1. О</w:t>
      </w:r>
      <w:r w:rsidR="00734D83" w:rsidRPr="0090446D">
        <w:rPr>
          <w:rFonts w:ascii="Times New Roman" w:hAnsi="Times New Roman" w:cs="Times New Roman"/>
          <w:sz w:val="26"/>
          <w:szCs w:val="26"/>
        </w:rPr>
        <w:t xml:space="preserve">беспечивать наличие </w:t>
      </w:r>
      <w:r w:rsidRPr="0090446D">
        <w:rPr>
          <w:rFonts w:ascii="Times New Roman" w:hAnsi="Times New Roman" w:cs="Times New Roman"/>
          <w:sz w:val="26"/>
          <w:szCs w:val="26"/>
        </w:rPr>
        <w:t xml:space="preserve">диагностических </w:t>
      </w:r>
      <w:r w:rsidR="00734D83" w:rsidRPr="0090446D">
        <w:rPr>
          <w:rFonts w:ascii="Times New Roman" w:hAnsi="Times New Roman" w:cs="Times New Roman"/>
          <w:sz w:val="26"/>
          <w:szCs w:val="26"/>
        </w:rPr>
        <w:t xml:space="preserve">карт индивидуального </w:t>
      </w:r>
      <w:r w:rsidRPr="0090446D">
        <w:rPr>
          <w:rFonts w:ascii="Times New Roman" w:hAnsi="Times New Roman" w:cs="Times New Roman"/>
          <w:sz w:val="26"/>
          <w:szCs w:val="26"/>
        </w:rPr>
        <w:t xml:space="preserve">развития детей </w:t>
      </w:r>
      <w:r w:rsidR="00734D83" w:rsidRPr="0090446D">
        <w:rPr>
          <w:rFonts w:ascii="Times New Roman" w:hAnsi="Times New Roman" w:cs="Times New Roman"/>
          <w:sz w:val="26"/>
          <w:szCs w:val="26"/>
        </w:rPr>
        <w:t>по направлениям развития во всех возрастных группах ДОО.</w:t>
      </w:r>
    </w:p>
    <w:p w:rsidR="00734D83" w:rsidRPr="0090446D" w:rsidRDefault="00734D83" w:rsidP="008B4109">
      <w:pPr>
        <w:pStyle w:val="a3"/>
        <w:spacing w:after="0" w:line="100" w:lineRule="atLeast"/>
        <w:ind w:left="-15" w:firstLine="441"/>
        <w:jc w:val="both"/>
        <w:rPr>
          <w:rFonts w:ascii="Times New Roman" w:hAnsi="Times New Roman" w:cs="Times New Roman"/>
          <w:sz w:val="26"/>
          <w:szCs w:val="26"/>
        </w:rPr>
      </w:pPr>
      <w:r w:rsidRPr="0090446D">
        <w:rPr>
          <w:rFonts w:ascii="Times New Roman" w:hAnsi="Times New Roman" w:cs="Times New Roman"/>
          <w:sz w:val="26"/>
          <w:szCs w:val="26"/>
        </w:rPr>
        <w:t>5.2.2. Проводить анализ результатов педагогической диагностики и предоставлять сводную информацию об особенностях освоения воспитанниками образовательной программы дошкольного образования</w:t>
      </w:r>
      <w:r w:rsidR="00B74533" w:rsidRPr="0090446D">
        <w:rPr>
          <w:rFonts w:ascii="Times New Roman" w:hAnsi="Times New Roman" w:cs="Times New Roman"/>
          <w:sz w:val="26"/>
          <w:szCs w:val="26"/>
        </w:rPr>
        <w:t xml:space="preserve"> и</w:t>
      </w:r>
      <w:r w:rsidRPr="0090446D">
        <w:rPr>
          <w:rFonts w:ascii="Times New Roman" w:hAnsi="Times New Roman" w:cs="Times New Roman"/>
          <w:sz w:val="26"/>
          <w:szCs w:val="26"/>
        </w:rPr>
        <w:t xml:space="preserve"> </w:t>
      </w:r>
      <w:r w:rsidR="00B74533" w:rsidRPr="0090446D">
        <w:rPr>
          <w:rFonts w:ascii="Times New Roman" w:hAnsi="Times New Roman" w:cs="Times New Roman"/>
          <w:bCs/>
          <w:sz w:val="26"/>
          <w:szCs w:val="26"/>
        </w:rPr>
        <w:t>адаптированных образовательных программ дошкольного образования</w:t>
      </w:r>
      <w:r w:rsidR="00B74533" w:rsidRPr="0090446D">
        <w:rPr>
          <w:rFonts w:ascii="Times New Roman" w:hAnsi="Times New Roman" w:cs="Times New Roman"/>
          <w:sz w:val="26"/>
          <w:szCs w:val="26"/>
        </w:rPr>
        <w:t xml:space="preserve"> </w:t>
      </w:r>
      <w:r w:rsidRPr="0090446D">
        <w:rPr>
          <w:rFonts w:ascii="Times New Roman" w:hAnsi="Times New Roman" w:cs="Times New Roman"/>
          <w:sz w:val="26"/>
          <w:szCs w:val="26"/>
        </w:rPr>
        <w:t>на итоговый Педагогический совет.</w:t>
      </w:r>
    </w:p>
    <w:p w:rsidR="00734D83" w:rsidRPr="0090446D" w:rsidRDefault="00734D83" w:rsidP="008B4109">
      <w:pPr>
        <w:pStyle w:val="a3"/>
        <w:spacing w:after="0" w:line="100" w:lineRule="atLeast"/>
        <w:ind w:left="-15" w:firstLine="441"/>
        <w:jc w:val="both"/>
        <w:rPr>
          <w:rFonts w:ascii="Times New Roman" w:hAnsi="Times New Roman" w:cs="Times New Roman"/>
          <w:sz w:val="26"/>
          <w:szCs w:val="26"/>
        </w:rPr>
      </w:pPr>
      <w:r w:rsidRPr="0090446D">
        <w:rPr>
          <w:rFonts w:ascii="Times New Roman" w:hAnsi="Times New Roman" w:cs="Times New Roman"/>
          <w:sz w:val="26"/>
          <w:szCs w:val="26"/>
        </w:rPr>
        <w:t>5.2.3. Осуществлять контроль и оказание методической помощи педагогам в проведении педагогической диагностики и оформлении итоговой документации.</w:t>
      </w:r>
    </w:p>
    <w:p w:rsidR="00D75CF1" w:rsidRPr="0090446D" w:rsidRDefault="00D75CF1" w:rsidP="008B4109">
      <w:pPr>
        <w:pStyle w:val="a3"/>
        <w:spacing w:after="0" w:line="100" w:lineRule="atLeast"/>
        <w:ind w:left="-1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34D83" w:rsidRPr="0090446D" w:rsidRDefault="00734D83" w:rsidP="008B4109">
      <w:pPr>
        <w:pStyle w:val="a3"/>
        <w:spacing w:after="0" w:line="100" w:lineRule="atLeast"/>
        <w:ind w:left="-1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0446D">
        <w:rPr>
          <w:rFonts w:ascii="Times New Roman" w:hAnsi="Times New Roman" w:cs="Times New Roman"/>
          <w:b/>
          <w:bCs/>
          <w:sz w:val="26"/>
          <w:szCs w:val="26"/>
        </w:rPr>
        <w:t>6. Ответственность</w:t>
      </w:r>
    </w:p>
    <w:p w:rsidR="00734D83" w:rsidRPr="0090446D" w:rsidRDefault="00734D83" w:rsidP="008B4109">
      <w:pPr>
        <w:pStyle w:val="a3"/>
        <w:tabs>
          <w:tab w:val="left" w:pos="918"/>
        </w:tabs>
        <w:spacing w:after="0" w:line="100" w:lineRule="atLeast"/>
        <w:ind w:left="-15" w:firstLine="582"/>
        <w:jc w:val="both"/>
        <w:rPr>
          <w:rFonts w:ascii="Times New Roman" w:hAnsi="Times New Roman" w:cs="Times New Roman"/>
          <w:sz w:val="26"/>
          <w:szCs w:val="26"/>
        </w:rPr>
      </w:pPr>
      <w:r w:rsidRPr="0090446D">
        <w:rPr>
          <w:rFonts w:ascii="Times New Roman" w:hAnsi="Times New Roman" w:cs="Times New Roman"/>
          <w:sz w:val="26"/>
          <w:szCs w:val="26"/>
        </w:rPr>
        <w:t>6.1. Ответственность за организацию работы по осуществлению учета индивидуального развития воспитанников в рамках освоения образовательной программы дошкольного образования</w:t>
      </w:r>
      <w:r w:rsidR="00B74533" w:rsidRPr="0090446D">
        <w:rPr>
          <w:rFonts w:ascii="Times New Roman" w:hAnsi="Times New Roman" w:cs="Times New Roman"/>
          <w:sz w:val="26"/>
          <w:szCs w:val="26"/>
        </w:rPr>
        <w:t xml:space="preserve"> и</w:t>
      </w:r>
      <w:r w:rsidRPr="0090446D">
        <w:rPr>
          <w:rFonts w:ascii="Times New Roman" w:hAnsi="Times New Roman" w:cs="Times New Roman"/>
          <w:sz w:val="26"/>
          <w:szCs w:val="26"/>
        </w:rPr>
        <w:t xml:space="preserve"> </w:t>
      </w:r>
      <w:r w:rsidR="00B74533" w:rsidRPr="0090446D">
        <w:rPr>
          <w:rFonts w:ascii="Times New Roman" w:hAnsi="Times New Roman" w:cs="Times New Roman"/>
          <w:bCs/>
          <w:sz w:val="26"/>
          <w:szCs w:val="26"/>
        </w:rPr>
        <w:t>адаптированных образовательных программ дошкольного образования</w:t>
      </w:r>
      <w:r w:rsidR="00B74533" w:rsidRPr="0090446D">
        <w:rPr>
          <w:rFonts w:ascii="Times New Roman" w:hAnsi="Times New Roman" w:cs="Times New Roman"/>
          <w:sz w:val="26"/>
          <w:szCs w:val="26"/>
        </w:rPr>
        <w:t xml:space="preserve"> </w:t>
      </w:r>
      <w:r w:rsidRPr="0090446D">
        <w:rPr>
          <w:rFonts w:ascii="Times New Roman" w:hAnsi="Times New Roman" w:cs="Times New Roman"/>
          <w:sz w:val="26"/>
          <w:szCs w:val="26"/>
        </w:rPr>
        <w:t>несет старший воспитатель.</w:t>
      </w:r>
    </w:p>
    <w:p w:rsidR="00734D83" w:rsidRPr="0090446D" w:rsidRDefault="00734D83" w:rsidP="008B4109">
      <w:pPr>
        <w:pStyle w:val="a3"/>
        <w:tabs>
          <w:tab w:val="left" w:pos="918"/>
        </w:tabs>
        <w:spacing w:after="0" w:line="100" w:lineRule="atLeast"/>
        <w:ind w:left="-15" w:firstLine="582"/>
        <w:jc w:val="both"/>
        <w:rPr>
          <w:rFonts w:ascii="Times New Roman" w:hAnsi="Times New Roman" w:cs="Times New Roman"/>
          <w:sz w:val="26"/>
          <w:szCs w:val="26"/>
        </w:rPr>
      </w:pPr>
      <w:r w:rsidRPr="0090446D">
        <w:rPr>
          <w:rFonts w:ascii="Times New Roman" w:hAnsi="Times New Roman" w:cs="Times New Roman"/>
          <w:sz w:val="26"/>
          <w:szCs w:val="26"/>
        </w:rPr>
        <w:t xml:space="preserve">6.2. </w:t>
      </w:r>
      <w:proofErr w:type="gramStart"/>
      <w:r w:rsidRPr="0090446D">
        <w:rPr>
          <w:rFonts w:ascii="Times New Roman" w:hAnsi="Times New Roman" w:cs="Times New Roman"/>
          <w:sz w:val="26"/>
          <w:szCs w:val="26"/>
        </w:rPr>
        <w:t>Педагогические работники, осуществляющие образовательную деятельность воспитанников, несут ответственность в установленном законодательством Российской Федерации порядке за реализацию не в полном объеме образовательной программы дошкольного образования и качество образования воспитанников, а также персональную ответственность за осуществление учета индивидуального развития воспитанников своей группы.</w:t>
      </w:r>
      <w:proofErr w:type="gramEnd"/>
    </w:p>
    <w:p w:rsidR="00734D83" w:rsidRPr="0090446D" w:rsidRDefault="00734D83" w:rsidP="008B4109">
      <w:pPr>
        <w:pStyle w:val="a3"/>
        <w:spacing w:after="0" w:line="10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34D83" w:rsidRPr="0090446D" w:rsidRDefault="00734D83" w:rsidP="008B4109">
      <w:pPr>
        <w:pStyle w:val="a3"/>
        <w:spacing w:after="0" w:line="10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0446D">
        <w:rPr>
          <w:rFonts w:ascii="Times New Roman" w:hAnsi="Times New Roman" w:cs="Times New Roman"/>
          <w:b/>
          <w:bCs/>
          <w:sz w:val="26"/>
          <w:szCs w:val="26"/>
        </w:rPr>
        <w:t>7. Делопроизводство</w:t>
      </w:r>
    </w:p>
    <w:p w:rsidR="00734D83" w:rsidRPr="0090446D" w:rsidRDefault="00734D83" w:rsidP="008B4109">
      <w:pPr>
        <w:pStyle w:val="a3"/>
        <w:tabs>
          <w:tab w:val="left" w:pos="582"/>
          <w:tab w:val="left" w:pos="1715"/>
        </w:tabs>
        <w:spacing w:after="0" w:line="100" w:lineRule="atLeast"/>
        <w:ind w:left="15" w:firstLine="552"/>
        <w:jc w:val="both"/>
        <w:rPr>
          <w:rFonts w:ascii="Times New Roman" w:hAnsi="Times New Roman" w:cs="Times New Roman"/>
          <w:sz w:val="26"/>
          <w:szCs w:val="26"/>
        </w:rPr>
      </w:pPr>
      <w:r w:rsidRPr="0090446D">
        <w:rPr>
          <w:rFonts w:ascii="Times New Roman" w:hAnsi="Times New Roman" w:cs="Times New Roman"/>
          <w:sz w:val="26"/>
          <w:szCs w:val="26"/>
        </w:rPr>
        <w:t>7.1.</w:t>
      </w:r>
      <w:r w:rsidR="00D75CF1" w:rsidRPr="0090446D">
        <w:rPr>
          <w:rFonts w:ascii="Times New Roman" w:hAnsi="Times New Roman" w:cs="Times New Roman"/>
          <w:sz w:val="26"/>
          <w:szCs w:val="26"/>
        </w:rPr>
        <w:t>Диагностические карты</w:t>
      </w:r>
      <w:r w:rsidRPr="0090446D">
        <w:rPr>
          <w:rFonts w:ascii="Times New Roman" w:hAnsi="Times New Roman" w:cs="Times New Roman"/>
          <w:sz w:val="26"/>
          <w:szCs w:val="26"/>
        </w:rPr>
        <w:t xml:space="preserve">  индивидуального</w:t>
      </w:r>
      <w:r w:rsidR="00D75CF1" w:rsidRPr="0090446D">
        <w:rPr>
          <w:rFonts w:ascii="Times New Roman" w:hAnsi="Times New Roman" w:cs="Times New Roman"/>
          <w:sz w:val="26"/>
          <w:szCs w:val="26"/>
        </w:rPr>
        <w:t xml:space="preserve"> развития детей</w:t>
      </w:r>
      <w:r w:rsidRPr="0090446D">
        <w:rPr>
          <w:rFonts w:ascii="Times New Roman" w:hAnsi="Times New Roman" w:cs="Times New Roman"/>
          <w:sz w:val="26"/>
          <w:szCs w:val="26"/>
        </w:rPr>
        <w:t xml:space="preserve"> </w:t>
      </w:r>
      <w:r w:rsidR="00FB2164" w:rsidRPr="0090446D">
        <w:rPr>
          <w:rFonts w:ascii="Times New Roman" w:hAnsi="Times New Roman" w:cs="Times New Roman"/>
          <w:sz w:val="26"/>
          <w:szCs w:val="26"/>
        </w:rPr>
        <w:t xml:space="preserve">и сводные карты развития по возрастам </w:t>
      </w:r>
      <w:r w:rsidRPr="0090446D">
        <w:rPr>
          <w:rFonts w:ascii="Times New Roman" w:hAnsi="Times New Roman" w:cs="Times New Roman"/>
          <w:sz w:val="26"/>
          <w:szCs w:val="26"/>
        </w:rPr>
        <w:t>(педагогический мониторинг)  хранятся в</w:t>
      </w:r>
      <w:r w:rsidR="00CF17A7">
        <w:rPr>
          <w:rFonts w:ascii="Times New Roman" w:hAnsi="Times New Roman" w:cs="Times New Roman"/>
          <w:sz w:val="26"/>
          <w:szCs w:val="26"/>
        </w:rPr>
        <w:t xml:space="preserve">  методическом кабинете 1год</w:t>
      </w:r>
      <w:r w:rsidR="00D75CF1" w:rsidRPr="0090446D">
        <w:rPr>
          <w:rFonts w:ascii="Times New Roman" w:hAnsi="Times New Roman" w:cs="Times New Roman"/>
          <w:sz w:val="26"/>
          <w:szCs w:val="26"/>
        </w:rPr>
        <w:t>.</w:t>
      </w:r>
    </w:p>
    <w:p w:rsidR="00734D83" w:rsidRPr="0090446D" w:rsidRDefault="00734D83" w:rsidP="008B4109">
      <w:pPr>
        <w:pStyle w:val="a3"/>
        <w:tabs>
          <w:tab w:val="left" w:pos="582"/>
          <w:tab w:val="left" w:pos="1715"/>
        </w:tabs>
        <w:spacing w:after="0" w:line="100" w:lineRule="atLeast"/>
        <w:ind w:firstLine="552"/>
        <w:jc w:val="both"/>
        <w:rPr>
          <w:rFonts w:ascii="Times New Roman" w:hAnsi="Times New Roman" w:cs="Times New Roman"/>
          <w:sz w:val="26"/>
          <w:szCs w:val="26"/>
        </w:rPr>
      </w:pPr>
      <w:r w:rsidRPr="0090446D">
        <w:rPr>
          <w:rFonts w:ascii="Times New Roman" w:hAnsi="Times New Roman" w:cs="Times New Roman"/>
          <w:sz w:val="26"/>
          <w:szCs w:val="26"/>
        </w:rPr>
        <w:t>7.2. Форма учета индивидуального развития воспитанников представлена в образовательной программе дошкольного образования  и может быть изменена в соответствии с изменениями нормативно – правовой базы,  образовательной программы дошкольного образования.</w:t>
      </w:r>
    </w:p>
    <w:p w:rsidR="00734D83" w:rsidRPr="0090446D" w:rsidRDefault="00734D83" w:rsidP="008B4109">
      <w:pPr>
        <w:pStyle w:val="a3"/>
        <w:tabs>
          <w:tab w:val="left" w:pos="582"/>
        </w:tabs>
        <w:spacing w:after="0" w:line="100" w:lineRule="atLeast"/>
        <w:ind w:left="15"/>
        <w:jc w:val="both"/>
        <w:rPr>
          <w:rFonts w:ascii="Times New Roman" w:hAnsi="Times New Roman" w:cs="Times New Roman"/>
          <w:sz w:val="26"/>
          <w:szCs w:val="26"/>
        </w:rPr>
      </w:pPr>
    </w:p>
    <w:p w:rsidR="00734D83" w:rsidRPr="0090446D" w:rsidRDefault="00734D83" w:rsidP="008B4109">
      <w:pPr>
        <w:jc w:val="both"/>
        <w:rPr>
          <w:sz w:val="26"/>
          <w:szCs w:val="26"/>
        </w:rPr>
      </w:pPr>
    </w:p>
    <w:p w:rsidR="00734D83" w:rsidRPr="0090446D" w:rsidRDefault="00734D83" w:rsidP="008B4109">
      <w:pPr>
        <w:jc w:val="both"/>
        <w:rPr>
          <w:sz w:val="26"/>
          <w:szCs w:val="26"/>
        </w:rPr>
      </w:pPr>
    </w:p>
    <w:p w:rsidR="00734D83" w:rsidRPr="0090446D" w:rsidRDefault="00734D83" w:rsidP="008B4109">
      <w:pPr>
        <w:jc w:val="both"/>
        <w:rPr>
          <w:sz w:val="26"/>
          <w:szCs w:val="26"/>
        </w:rPr>
      </w:pPr>
      <w:bookmarkStart w:id="0" w:name="_GoBack"/>
      <w:bookmarkEnd w:id="0"/>
    </w:p>
    <w:sectPr w:rsidR="00734D83" w:rsidRPr="0090446D" w:rsidSect="000B7508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7E6" w:rsidRDefault="00F947E6" w:rsidP="000B7508">
      <w:r>
        <w:separator/>
      </w:r>
    </w:p>
  </w:endnote>
  <w:endnote w:type="continuationSeparator" w:id="0">
    <w:p w:rsidR="00F947E6" w:rsidRDefault="00F947E6" w:rsidP="000B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0EFF" w:usb1="5200FDFF" w:usb2="0A242021" w:usb3="00000000" w:csb0="000001BF" w:csb1="00000000"/>
  </w:font>
  <w:font w:name="font241">
    <w:altName w:val="MS Mincho"/>
    <w:charset w:val="80"/>
    <w:family w:val="auto"/>
    <w:pitch w:val="variable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nnikovaAP">
    <w:altName w:val="Times New Roman"/>
    <w:charset w:val="CC"/>
    <w:family w:val="roman"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9B5" w:rsidRDefault="005221FB" w:rsidP="001B32C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B3AB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19B5" w:rsidRDefault="00F947E6" w:rsidP="008C19B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9B5" w:rsidRDefault="005221FB" w:rsidP="001B32C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B3A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9FD">
      <w:rPr>
        <w:rStyle w:val="a7"/>
        <w:noProof/>
      </w:rPr>
      <w:t>5</w:t>
    </w:r>
    <w:r>
      <w:rPr>
        <w:rStyle w:val="a7"/>
      </w:rPr>
      <w:fldChar w:fldCharType="end"/>
    </w:r>
  </w:p>
  <w:p w:rsidR="008C19B5" w:rsidRDefault="00F947E6" w:rsidP="008C19B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7E6" w:rsidRDefault="00F947E6" w:rsidP="000B7508">
      <w:r>
        <w:separator/>
      </w:r>
    </w:p>
  </w:footnote>
  <w:footnote w:type="continuationSeparator" w:id="0">
    <w:p w:rsidR="00F947E6" w:rsidRDefault="00F947E6" w:rsidP="000B7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C07A1"/>
    <w:multiLevelType w:val="multilevel"/>
    <w:tmpl w:val="70304F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CC2704B"/>
    <w:multiLevelType w:val="multilevel"/>
    <w:tmpl w:val="82F4619C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756E53D3"/>
    <w:multiLevelType w:val="hybridMultilevel"/>
    <w:tmpl w:val="FCB0759A"/>
    <w:lvl w:ilvl="0" w:tplc="C39A81E4">
      <w:start w:val="1"/>
      <w:numFmt w:val="bullet"/>
      <w:lvlText w:val="•"/>
      <w:lvlJc w:val="left"/>
      <w:pPr>
        <w:ind w:left="1428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D83"/>
    <w:rsid w:val="000010F9"/>
    <w:rsid w:val="000017F3"/>
    <w:rsid w:val="00001A9E"/>
    <w:rsid w:val="000022A8"/>
    <w:rsid w:val="000026D5"/>
    <w:rsid w:val="000051FF"/>
    <w:rsid w:val="00005B13"/>
    <w:rsid w:val="0000647C"/>
    <w:rsid w:val="00006695"/>
    <w:rsid w:val="00006CCE"/>
    <w:rsid w:val="00006D08"/>
    <w:rsid w:val="00010B59"/>
    <w:rsid w:val="000123AB"/>
    <w:rsid w:val="00012502"/>
    <w:rsid w:val="00012FF8"/>
    <w:rsid w:val="00013512"/>
    <w:rsid w:val="000140F8"/>
    <w:rsid w:val="000167C0"/>
    <w:rsid w:val="00017BD0"/>
    <w:rsid w:val="00017C7D"/>
    <w:rsid w:val="0002030A"/>
    <w:rsid w:val="000205C9"/>
    <w:rsid w:val="000207AB"/>
    <w:rsid w:val="00022489"/>
    <w:rsid w:val="00027BB8"/>
    <w:rsid w:val="000323E9"/>
    <w:rsid w:val="00033921"/>
    <w:rsid w:val="00033C36"/>
    <w:rsid w:val="00037822"/>
    <w:rsid w:val="00041C86"/>
    <w:rsid w:val="00043D82"/>
    <w:rsid w:val="00045A8F"/>
    <w:rsid w:val="0004728F"/>
    <w:rsid w:val="000503E4"/>
    <w:rsid w:val="00050919"/>
    <w:rsid w:val="000513B9"/>
    <w:rsid w:val="0005278C"/>
    <w:rsid w:val="000559D6"/>
    <w:rsid w:val="00055F52"/>
    <w:rsid w:val="00056712"/>
    <w:rsid w:val="00060A74"/>
    <w:rsid w:val="00060B73"/>
    <w:rsid w:val="00062571"/>
    <w:rsid w:val="00062FF9"/>
    <w:rsid w:val="00064FE4"/>
    <w:rsid w:val="00066006"/>
    <w:rsid w:val="0007494C"/>
    <w:rsid w:val="00075176"/>
    <w:rsid w:val="000755A4"/>
    <w:rsid w:val="00080FF2"/>
    <w:rsid w:val="00081DE6"/>
    <w:rsid w:val="00083332"/>
    <w:rsid w:val="000840D1"/>
    <w:rsid w:val="000864A3"/>
    <w:rsid w:val="00086A9A"/>
    <w:rsid w:val="0008781F"/>
    <w:rsid w:val="00090823"/>
    <w:rsid w:val="00092C2E"/>
    <w:rsid w:val="00093C7C"/>
    <w:rsid w:val="000948D2"/>
    <w:rsid w:val="00094D0F"/>
    <w:rsid w:val="00097BBA"/>
    <w:rsid w:val="00097BFF"/>
    <w:rsid w:val="000A0081"/>
    <w:rsid w:val="000A38CC"/>
    <w:rsid w:val="000A48B9"/>
    <w:rsid w:val="000A4CF4"/>
    <w:rsid w:val="000A57A8"/>
    <w:rsid w:val="000A6862"/>
    <w:rsid w:val="000A7B83"/>
    <w:rsid w:val="000B04A6"/>
    <w:rsid w:val="000B0DC2"/>
    <w:rsid w:val="000B1720"/>
    <w:rsid w:val="000B38A0"/>
    <w:rsid w:val="000B5B11"/>
    <w:rsid w:val="000B5D44"/>
    <w:rsid w:val="000B5F2F"/>
    <w:rsid w:val="000B7508"/>
    <w:rsid w:val="000B754A"/>
    <w:rsid w:val="000B79FC"/>
    <w:rsid w:val="000B7CB9"/>
    <w:rsid w:val="000C3627"/>
    <w:rsid w:val="000C6A25"/>
    <w:rsid w:val="000C7BEC"/>
    <w:rsid w:val="000C7FCD"/>
    <w:rsid w:val="000D1439"/>
    <w:rsid w:val="000D6327"/>
    <w:rsid w:val="000E0E7B"/>
    <w:rsid w:val="000E39D8"/>
    <w:rsid w:val="000E53C0"/>
    <w:rsid w:val="000F098E"/>
    <w:rsid w:val="000F1A20"/>
    <w:rsid w:val="000F1A4A"/>
    <w:rsid w:val="000F1C86"/>
    <w:rsid w:val="00101981"/>
    <w:rsid w:val="00103D2C"/>
    <w:rsid w:val="00105C8A"/>
    <w:rsid w:val="00106A6D"/>
    <w:rsid w:val="001070E9"/>
    <w:rsid w:val="00110620"/>
    <w:rsid w:val="00110D16"/>
    <w:rsid w:val="00112134"/>
    <w:rsid w:val="001141C8"/>
    <w:rsid w:val="001157C4"/>
    <w:rsid w:val="0011704D"/>
    <w:rsid w:val="00117372"/>
    <w:rsid w:val="0011786A"/>
    <w:rsid w:val="00120238"/>
    <w:rsid w:val="001206A9"/>
    <w:rsid w:val="001218CC"/>
    <w:rsid w:val="00121BE8"/>
    <w:rsid w:val="00124F8E"/>
    <w:rsid w:val="00125902"/>
    <w:rsid w:val="00125C80"/>
    <w:rsid w:val="00125C85"/>
    <w:rsid w:val="00126EEC"/>
    <w:rsid w:val="00131ADE"/>
    <w:rsid w:val="0013522D"/>
    <w:rsid w:val="00136F2F"/>
    <w:rsid w:val="00140269"/>
    <w:rsid w:val="001406C6"/>
    <w:rsid w:val="00143B33"/>
    <w:rsid w:val="00144253"/>
    <w:rsid w:val="0014431E"/>
    <w:rsid w:val="001443B0"/>
    <w:rsid w:val="00146909"/>
    <w:rsid w:val="00147204"/>
    <w:rsid w:val="001479FD"/>
    <w:rsid w:val="00151235"/>
    <w:rsid w:val="0015280E"/>
    <w:rsid w:val="001538B5"/>
    <w:rsid w:val="00153A12"/>
    <w:rsid w:val="00154417"/>
    <w:rsid w:val="00155C68"/>
    <w:rsid w:val="00160249"/>
    <w:rsid w:val="001602CB"/>
    <w:rsid w:val="00160F2D"/>
    <w:rsid w:val="001615C3"/>
    <w:rsid w:val="00163BF7"/>
    <w:rsid w:val="00163D85"/>
    <w:rsid w:val="00163F53"/>
    <w:rsid w:val="00163FDE"/>
    <w:rsid w:val="0016578C"/>
    <w:rsid w:val="00165EFE"/>
    <w:rsid w:val="00167A8C"/>
    <w:rsid w:val="00171C25"/>
    <w:rsid w:val="00171FFD"/>
    <w:rsid w:val="0017288B"/>
    <w:rsid w:val="0017407C"/>
    <w:rsid w:val="001755B1"/>
    <w:rsid w:val="00175A83"/>
    <w:rsid w:val="00177F63"/>
    <w:rsid w:val="00180EB0"/>
    <w:rsid w:val="00181349"/>
    <w:rsid w:val="00181B2B"/>
    <w:rsid w:val="001829CA"/>
    <w:rsid w:val="00184892"/>
    <w:rsid w:val="00186589"/>
    <w:rsid w:val="00186737"/>
    <w:rsid w:val="00186A77"/>
    <w:rsid w:val="001908D9"/>
    <w:rsid w:val="00193032"/>
    <w:rsid w:val="001935EF"/>
    <w:rsid w:val="0019427B"/>
    <w:rsid w:val="001953CC"/>
    <w:rsid w:val="00197D1C"/>
    <w:rsid w:val="001A001D"/>
    <w:rsid w:val="001A02BA"/>
    <w:rsid w:val="001A0670"/>
    <w:rsid w:val="001A39C9"/>
    <w:rsid w:val="001A5351"/>
    <w:rsid w:val="001A604D"/>
    <w:rsid w:val="001A666A"/>
    <w:rsid w:val="001A691D"/>
    <w:rsid w:val="001B0428"/>
    <w:rsid w:val="001B16BB"/>
    <w:rsid w:val="001B51F9"/>
    <w:rsid w:val="001B797C"/>
    <w:rsid w:val="001B7BCE"/>
    <w:rsid w:val="001C556D"/>
    <w:rsid w:val="001D0003"/>
    <w:rsid w:val="001D02CA"/>
    <w:rsid w:val="001D0727"/>
    <w:rsid w:val="001D0728"/>
    <w:rsid w:val="001D1B67"/>
    <w:rsid w:val="001D394C"/>
    <w:rsid w:val="001D61A9"/>
    <w:rsid w:val="001D7500"/>
    <w:rsid w:val="001E020F"/>
    <w:rsid w:val="001E0A1F"/>
    <w:rsid w:val="001E24F6"/>
    <w:rsid w:val="001E28F8"/>
    <w:rsid w:val="001E5837"/>
    <w:rsid w:val="001F368E"/>
    <w:rsid w:val="001F3FC7"/>
    <w:rsid w:val="001F5165"/>
    <w:rsid w:val="001F5B10"/>
    <w:rsid w:val="001F61A3"/>
    <w:rsid w:val="001F7A04"/>
    <w:rsid w:val="001F7AA7"/>
    <w:rsid w:val="002002CB"/>
    <w:rsid w:val="002006D3"/>
    <w:rsid w:val="0020260D"/>
    <w:rsid w:val="002029E0"/>
    <w:rsid w:val="002033FD"/>
    <w:rsid w:val="00206455"/>
    <w:rsid w:val="00214BFD"/>
    <w:rsid w:val="00217346"/>
    <w:rsid w:val="00221AB0"/>
    <w:rsid w:val="002220E2"/>
    <w:rsid w:val="0022319B"/>
    <w:rsid w:val="002238E2"/>
    <w:rsid w:val="00224025"/>
    <w:rsid w:val="00224759"/>
    <w:rsid w:val="002248D3"/>
    <w:rsid w:val="00224C28"/>
    <w:rsid w:val="00226CEA"/>
    <w:rsid w:val="00231164"/>
    <w:rsid w:val="0023249F"/>
    <w:rsid w:val="0023538C"/>
    <w:rsid w:val="002353B4"/>
    <w:rsid w:val="0023767D"/>
    <w:rsid w:val="00240562"/>
    <w:rsid w:val="002407B4"/>
    <w:rsid w:val="002414F1"/>
    <w:rsid w:val="00243062"/>
    <w:rsid w:val="00245B2E"/>
    <w:rsid w:val="00247D8A"/>
    <w:rsid w:val="00247DDD"/>
    <w:rsid w:val="00252407"/>
    <w:rsid w:val="002531D6"/>
    <w:rsid w:val="00256343"/>
    <w:rsid w:val="00256664"/>
    <w:rsid w:val="00263750"/>
    <w:rsid w:val="00264928"/>
    <w:rsid w:val="00266E2A"/>
    <w:rsid w:val="00270B7D"/>
    <w:rsid w:val="00270C5E"/>
    <w:rsid w:val="00271546"/>
    <w:rsid w:val="00271E9B"/>
    <w:rsid w:val="00273040"/>
    <w:rsid w:val="00273C44"/>
    <w:rsid w:val="00273EFA"/>
    <w:rsid w:val="00274234"/>
    <w:rsid w:val="002763CA"/>
    <w:rsid w:val="00276CC2"/>
    <w:rsid w:val="00276F7C"/>
    <w:rsid w:val="00276FD1"/>
    <w:rsid w:val="002803E3"/>
    <w:rsid w:val="00281889"/>
    <w:rsid w:val="00283A1B"/>
    <w:rsid w:val="00285A5D"/>
    <w:rsid w:val="0028797F"/>
    <w:rsid w:val="00287D2C"/>
    <w:rsid w:val="00287F3C"/>
    <w:rsid w:val="00290441"/>
    <w:rsid w:val="00291D9B"/>
    <w:rsid w:val="0029511B"/>
    <w:rsid w:val="00295449"/>
    <w:rsid w:val="002958AA"/>
    <w:rsid w:val="00295A2A"/>
    <w:rsid w:val="002A4514"/>
    <w:rsid w:val="002A6862"/>
    <w:rsid w:val="002A76EF"/>
    <w:rsid w:val="002A7BD5"/>
    <w:rsid w:val="002B0C9A"/>
    <w:rsid w:val="002B1C51"/>
    <w:rsid w:val="002B21C6"/>
    <w:rsid w:val="002B2A81"/>
    <w:rsid w:val="002B3E70"/>
    <w:rsid w:val="002B4DE3"/>
    <w:rsid w:val="002C0B18"/>
    <w:rsid w:val="002C1225"/>
    <w:rsid w:val="002C42DA"/>
    <w:rsid w:val="002C5489"/>
    <w:rsid w:val="002C777C"/>
    <w:rsid w:val="002D00D2"/>
    <w:rsid w:val="002D00E9"/>
    <w:rsid w:val="002D14BE"/>
    <w:rsid w:val="002D1FAF"/>
    <w:rsid w:val="002D2144"/>
    <w:rsid w:val="002D355B"/>
    <w:rsid w:val="002D3684"/>
    <w:rsid w:val="002D63C7"/>
    <w:rsid w:val="002D6E0E"/>
    <w:rsid w:val="002E0197"/>
    <w:rsid w:val="002E3C40"/>
    <w:rsid w:val="002E5896"/>
    <w:rsid w:val="002E6BFA"/>
    <w:rsid w:val="002F1785"/>
    <w:rsid w:val="002F2ABB"/>
    <w:rsid w:val="002F301F"/>
    <w:rsid w:val="002F321B"/>
    <w:rsid w:val="002F3FDD"/>
    <w:rsid w:val="002F4C9A"/>
    <w:rsid w:val="002F59D4"/>
    <w:rsid w:val="002F5ED7"/>
    <w:rsid w:val="002F62AE"/>
    <w:rsid w:val="00300686"/>
    <w:rsid w:val="00300C09"/>
    <w:rsid w:val="0030336E"/>
    <w:rsid w:val="0030358C"/>
    <w:rsid w:val="00304A52"/>
    <w:rsid w:val="00304B46"/>
    <w:rsid w:val="003108A5"/>
    <w:rsid w:val="00310D1D"/>
    <w:rsid w:val="003113FF"/>
    <w:rsid w:val="00313B7C"/>
    <w:rsid w:val="00313CB7"/>
    <w:rsid w:val="00314FB2"/>
    <w:rsid w:val="00316F15"/>
    <w:rsid w:val="003174DA"/>
    <w:rsid w:val="003202CB"/>
    <w:rsid w:val="00320AF4"/>
    <w:rsid w:val="003212F1"/>
    <w:rsid w:val="003219C4"/>
    <w:rsid w:val="00321A5B"/>
    <w:rsid w:val="00321DE4"/>
    <w:rsid w:val="00325571"/>
    <w:rsid w:val="00326815"/>
    <w:rsid w:val="00327A42"/>
    <w:rsid w:val="003329CE"/>
    <w:rsid w:val="003341A2"/>
    <w:rsid w:val="00335714"/>
    <w:rsid w:val="00335DD1"/>
    <w:rsid w:val="003367A9"/>
    <w:rsid w:val="00340638"/>
    <w:rsid w:val="0034219B"/>
    <w:rsid w:val="00343EA9"/>
    <w:rsid w:val="00347B7A"/>
    <w:rsid w:val="00350A4D"/>
    <w:rsid w:val="00350CD8"/>
    <w:rsid w:val="0035350D"/>
    <w:rsid w:val="003566A7"/>
    <w:rsid w:val="00365911"/>
    <w:rsid w:val="00365ED8"/>
    <w:rsid w:val="00367D45"/>
    <w:rsid w:val="00371176"/>
    <w:rsid w:val="00371AA6"/>
    <w:rsid w:val="0037210B"/>
    <w:rsid w:val="00373729"/>
    <w:rsid w:val="00375D3E"/>
    <w:rsid w:val="00377A84"/>
    <w:rsid w:val="00381378"/>
    <w:rsid w:val="003815BC"/>
    <w:rsid w:val="00383909"/>
    <w:rsid w:val="00384150"/>
    <w:rsid w:val="00385A37"/>
    <w:rsid w:val="00387129"/>
    <w:rsid w:val="00390467"/>
    <w:rsid w:val="00390FDE"/>
    <w:rsid w:val="00392A03"/>
    <w:rsid w:val="00393733"/>
    <w:rsid w:val="003943F8"/>
    <w:rsid w:val="00394AA9"/>
    <w:rsid w:val="003977DE"/>
    <w:rsid w:val="003A0C53"/>
    <w:rsid w:val="003A36DA"/>
    <w:rsid w:val="003A4C01"/>
    <w:rsid w:val="003A5F07"/>
    <w:rsid w:val="003A657D"/>
    <w:rsid w:val="003A663A"/>
    <w:rsid w:val="003B033F"/>
    <w:rsid w:val="003B037E"/>
    <w:rsid w:val="003B138C"/>
    <w:rsid w:val="003B170F"/>
    <w:rsid w:val="003B1A48"/>
    <w:rsid w:val="003B4365"/>
    <w:rsid w:val="003B4FD8"/>
    <w:rsid w:val="003B5992"/>
    <w:rsid w:val="003B639B"/>
    <w:rsid w:val="003B7D2A"/>
    <w:rsid w:val="003C2137"/>
    <w:rsid w:val="003C2C21"/>
    <w:rsid w:val="003C4C59"/>
    <w:rsid w:val="003C53D8"/>
    <w:rsid w:val="003C743C"/>
    <w:rsid w:val="003D09C1"/>
    <w:rsid w:val="003D445A"/>
    <w:rsid w:val="003D44E7"/>
    <w:rsid w:val="003D57EE"/>
    <w:rsid w:val="003D5C6F"/>
    <w:rsid w:val="003D6059"/>
    <w:rsid w:val="003D6382"/>
    <w:rsid w:val="003D64C0"/>
    <w:rsid w:val="003D7B52"/>
    <w:rsid w:val="003E5CF5"/>
    <w:rsid w:val="003E6109"/>
    <w:rsid w:val="003E77EB"/>
    <w:rsid w:val="003F045C"/>
    <w:rsid w:val="003F349B"/>
    <w:rsid w:val="003F6298"/>
    <w:rsid w:val="003F687F"/>
    <w:rsid w:val="00400C42"/>
    <w:rsid w:val="004028CC"/>
    <w:rsid w:val="004064DC"/>
    <w:rsid w:val="004071BF"/>
    <w:rsid w:val="00411131"/>
    <w:rsid w:val="004119A7"/>
    <w:rsid w:val="00415415"/>
    <w:rsid w:val="0041541E"/>
    <w:rsid w:val="00415A55"/>
    <w:rsid w:val="004160DB"/>
    <w:rsid w:val="00416BD9"/>
    <w:rsid w:val="0041729B"/>
    <w:rsid w:val="00417AA3"/>
    <w:rsid w:val="00420368"/>
    <w:rsid w:val="004233B5"/>
    <w:rsid w:val="00423729"/>
    <w:rsid w:val="00425AA3"/>
    <w:rsid w:val="00425ADE"/>
    <w:rsid w:val="0043008C"/>
    <w:rsid w:val="00431E85"/>
    <w:rsid w:val="00433A24"/>
    <w:rsid w:val="00436EFC"/>
    <w:rsid w:val="00437AC3"/>
    <w:rsid w:val="00437BB6"/>
    <w:rsid w:val="00440B98"/>
    <w:rsid w:val="00443BFF"/>
    <w:rsid w:val="00445832"/>
    <w:rsid w:val="0044732C"/>
    <w:rsid w:val="004473FE"/>
    <w:rsid w:val="0044796F"/>
    <w:rsid w:val="00452C23"/>
    <w:rsid w:val="00452F16"/>
    <w:rsid w:val="00454B77"/>
    <w:rsid w:val="0045618E"/>
    <w:rsid w:val="0045705B"/>
    <w:rsid w:val="00457263"/>
    <w:rsid w:val="004706D3"/>
    <w:rsid w:val="00472F81"/>
    <w:rsid w:val="004761E1"/>
    <w:rsid w:val="00476B5E"/>
    <w:rsid w:val="004775ED"/>
    <w:rsid w:val="00477D05"/>
    <w:rsid w:val="00480F1D"/>
    <w:rsid w:val="004813B3"/>
    <w:rsid w:val="004816BF"/>
    <w:rsid w:val="004834D9"/>
    <w:rsid w:val="004835BA"/>
    <w:rsid w:val="0048379C"/>
    <w:rsid w:val="00484951"/>
    <w:rsid w:val="00484BB5"/>
    <w:rsid w:val="0048577B"/>
    <w:rsid w:val="0049686D"/>
    <w:rsid w:val="00497593"/>
    <w:rsid w:val="004A0378"/>
    <w:rsid w:val="004A0FD0"/>
    <w:rsid w:val="004A30CE"/>
    <w:rsid w:val="004B1E8D"/>
    <w:rsid w:val="004B3720"/>
    <w:rsid w:val="004B3F98"/>
    <w:rsid w:val="004B4ACA"/>
    <w:rsid w:val="004B4EBB"/>
    <w:rsid w:val="004C0E20"/>
    <w:rsid w:val="004C37F1"/>
    <w:rsid w:val="004C3B92"/>
    <w:rsid w:val="004C4FEC"/>
    <w:rsid w:val="004C5120"/>
    <w:rsid w:val="004C7763"/>
    <w:rsid w:val="004D1D31"/>
    <w:rsid w:val="004D2BEE"/>
    <w:rsid w:val="004D3795"/>
    <w:rsid w:val="004D3F8E"/>
    <w:rsid w:val="004D5449"/>
    <w:rsid w:val="004D5745"/>
    <w:rsid w:val="004D6904"/>
    <w:rsid w:val="004D7234"/>
    <w:rsid w:val="004D7781"/>
    <w:rsid w:val="004D7C9D"/>
    <w:rsid w:val="004E044D"/>
    <w:rsid w:val="004E1AA2"/>
    <w:rsid w:val="004E20B8"/>
    <w:rsid w:val="004E2C0A"/>
    <w:rsid w:val="004E31FC"/>
    <w:rsid w:val="004E3DDC"/>
    <w:rsid w:val="004E59FE"/>
    <w:rsid w:val="004E65DE"/>
    <w:rsid w:val="004E7761"/>
    <w:rsid w:val="004E7896"/>
    <w:rsid w:val="004F06AE"/>
    <w:rsid w:val="004F1030"/>
    <w:rsid w:val="004F1905"/>
    <w:rsid w:val="004F3A69"/>
    <w:rsid w:val="004F4685"/>
    <w:rsid w:val="004F666E"/>
    <w:rsid w:val="005018F3"/>
    <w:rsid w:val="005029BD"/>
    <w:rsid w:val="00502CFA"/>
    <w:rsid w:val="005068D4"/>
    <w:rsid w:val="00507C63"/>
    <w:rsid w:val="00510FBD"/>
    <w:rsid w:val="00515FA4"/>
    <w:rsid w:val="00521F9E"/>
    <w:rsid w:val="005221FB"/>
    <w:rsid w:val="00522E5B"/>
    <w:rsid w:val="00523173"/>
    <w:rsid w:val="005245F9"/>
    <w:rsid w:val="00526DAB"/>
    <w:rsid w:val="005279E8"/>
    <w:rsid w:val="00527B8A"/>
    <w:rsid w:val="00531579"/>
    <w:rsid w:val="00536868"/>
    <w:rsid w:val="00536F3A"/>
    <w:rsid w:val="00537C6A"/>
    <w:rsid w:val="00542F22"/>
    <w:rsid w:val="00545925"/>
    <w:rsid w:val="00546363"/>
    <w:rsid w:val="00546E67"/>
    <w:rsid w:val="0054780F"/>
    <w:rsid w:val="00550721"/>
    <w:rsid w:val="00555580"/>
    <w:rsid w:val="005568BD"/>
    <w:rsid w:val="00557CF2"/>
    <w:rsid w:val="00560426"/>
    <w:rsid w:val="0056080E"/>
    <w:rsid w:val="00561250"/>
    <w:rsid w:val="0056144C"/>
    <w:rsid w:val="00564699"/>
    <w:rsid w:val="00565FA9"/>
    <w:rsid w:val="00572ECD"/>
    <w:rsid w:val="0057305D"/>
    <w:rsid w:val="00574E3A"/>
    <w:rsid w:val="00574F3C"/>
    <w:rsid w:val="00576A42"/>
    <w:rsid w:val="00577A48"/>
    <w:rsid w:val="00581879"/>
    <w:rsid w:val="005826C4"/>
    <w:rsid w:val="00584CBE"/>
    <w:rsid w:val="00586E30"/>
    <w:rsid w:val="005873AB"/>
    <w:rsid w:val="0059056F"/>
    <w:rsid w:val="005930B5"/>
    <w:rsid w:val="00593839"/>
    <w:rsid w:val="00594672"/>
    <w:rsid w:val="0059539B"/>
    <w:rsid w:val="00595BFE"/>
    <w:rsid w:val="00596717"/>
    <w:rsid w:val="0059757E"/>
    <w:rsid w:val="00597AC0"/>
    <w:rsid w:val="005A1E07"/>
    <w:rsid w:val="005A421B"/>
    <w:rsid w:val="005A447B"/>
    <w:rsid w:val="005B052F"/>
    <w:rsid w:val="005B0964"/>
    <w:rsid w:val="005B1AE8"/>
    <w:rsid w:val="005B33A4"/>
    <w:rsid w:val="005B3CB8"/>
    <w:rsid w:val="005B6A17"/>
    <w:rsid w:val="005B6B8F"/>
    <w:rsid w:val="005B6DC8"/>
    <w:rsid w:val="005B767B"/>
    <w:rsid w:val="005B7812"/>
    <w:rsid w:val="005B79D8"/>
    <w:rsid w:val="005C28DD"/>
    <w:rsid w:val="005C483C"/>
    <w:rsid w:val="005C7545"/>
    <w:rsid w:val="005C7FCC"/>
    <w:rsid w:val="005D262A"/>
    <w:rsid w:val="005D4730"/>
    <w:rsid w:val="005D48D7"/>
    <w:rsid w:val="005D641E"/>
    <w:rsid w:val="005D65D2"/>
    <w:rsid w:val="005D7F5D"/>
    <w:rsid w:val="005E45E9"/>
    <w:rsid w:val="005E562C"/>
    <w:rsid w:val="005E63FC"/>
    <w:rsid w:val="005F17C1"/>
    <w:rsid w:val="005F65E9"/>
    <w:rsid w:val="005F6B07"/>
    <w:rsid w:val="006006E6"/>
    <w:rsid w:val="00601195"/>
    <w:rsid w:val="0060449C"/>
    <w:rsid w:val="00613026"/>
    <w:rsid w:val="006140C8"/>
    <w:rsid w:val="006155B1"/>
    <w:rsid w:val="0061629A"/>
    <w:rsid w:val="00617367"/>
    <w:rsid w:val="00621C72"/>
    <w:rsid w:val="006231F1"/>
    <w:rsid w:val="00624B70"/>
    <w:rsid w:val="00624F86"/>
    <w:rsid w:val="00627841"/>
    <w:rsid w:val="00630791"/>
    <w:rsid w:val="00630DF3"/>
    <w:rsid w:val="00630E9F"/>
    <w:rsid w:val="00631323"/>
    <w:rsid w:val="0063163D"/>
    <w:rsid w:val="006316E1"/>
    <w:rsid w:val="00631DD3"/>
    <w:rsid w:val="00632C4B"/>
    <w:rsid w:val="006366BC"/>
    <w:rsid w:val="00636AA2"/>
    <w:rsid w:val="0064106F"/>
    <w:rsid w:val="00641678"/>
    <w:rsid w:val="006467A9"/>
    <w:rsid w:val="00647174"/>
    <w:rsid w:val="006476B8"/>
    <w:rsid w:val="0065282F"/>
    <w:rsid w:val="006547AD"/>
    <w:rsid w:val="0065697E"/>
    <w:rsid w:val="00656B15"/>
    <w:rsid w:val="00656FEC"/>
    <w:rsid w:val="00657527"/>
    <w:rsid w:val="00657AB3"/>
    <w:rsid w:val="00660202"/>
    <w:rsid w:val="0066541C"/>
    <w:rsid w:val="00665458"/>
    <w:rsid w:val="0066592A"/>
    <w:rsid w:val="00666941"/>
    <w:rsid w:val="00666FB5"/>
    <w:rsid w:val="006706C4"/>
    <w:rsid w:val="00671C6F"/>
    <w:rsid w:val="00671CEA"/>
    <w:rsid w:val="006722F1"/>
    <w:rsid w:val="00672A71"/>
    <w:rsid w:val="00672BDA"/>
    <w:rsid w:val="00675BAD"/>
    <w:rsid w:val="00676940"/>
    <w:rsid w:val="006816D5"/>
    <w:rsid w:val="006817A7"/>
    <w:rsid w:val="00682ED3"/>
    <w:rsid w:val="006833DC"/>
    <w:rsid w:val="006840D7"/>
    <w:rsid w:val="0068499B"/>
    <w:rsid w:val="00684B79"/>
    <w:rsid w:val="00684BB3"/>
    <w:rsid w:val="00686AB0"/>
    <w:rsid w:val="00690D5F"/>
    <w:rsid w:val="00692F04"/>
    <w:rsid w:val="00693396"/>
    <w:rsid w:val="006945A6"/>
    <w:rsid w:val="00694DA2"/>
    <w:rsid w:val="00696C3B"/>
    <w:rsid w:val="00696C4C"/>
    <w:rsid w:val="006A0176"/>
    <w:rsid w:val="006A2016"/>
    <w:rsid w:val="006A28F0"/>
    <w:rsid w:val="006A595C"/>
    <w:rsid w:val="006B0532"/>
    <w:rsid w:val="006B15C3"/>
    <w:rsid w:val="006B201F"/>
    <w:rsid w:val="006B2865"/>
    <w:rsid w:val="006B2929"/>
    <w:rsid w:val="006B2FB8"/>
    <w:rsid w:val="006B3937"/>
    <w:rsid w:val="006B56DD"/>
    <w:rsid w:val="006C0C80"/>
    <w:rsid w:val="006C4612"/>
    <w:rsid w:val="006C724E"/>
    <w:rsid w:val="006C7504"/>
    <w:rsid w:val="006D2AD7"/>
    <w:rsid w:val="006D3D35"/>
    <w:rsid w:val="006D6F44"/>
    <w:rsid w:val="006E5096"/>
    <w:rsid w:val="006E5CF7"/>
    <w:rsid w:val="006E6F2B"/>
    <w:rsid w:val="006E733D"/>
    <w:rsid w:val="006E7DB5"/>
    <w:rsid w:val="006F2B0A"/>
    <w:rsid w:val="006F559F"/>
    <w:rsid w:val="00700D32"/>
    <w:rsid w:val="00702A0E"/>
    <w:rsid w:val="00702F36"/>
    <w:rsid w:val="00703262"/>
    <w:rsid w:val="007032DB"/>
    <w:rsid w:val="00703EE6"/>
    <w:rsid w:val="00704D07"/>
    <w:rsid w:val="007060C0"/>
    <w:rsid w:val="007064A2"/>
    <w:rsid w:val="00706C52"/>
    <w:rsid w:val="0070726A"/>
    <w:rsid w:val="00713CD4"/>
    <w:rsid w:val="00714219"/>
    <w:rsid w:val="00715A1E"/>
    <w:rsid w:val="007215D1"/>
    <w:rsid w:val="0072240A"/>
    <w:rsid w:val="007225D7"/>
    <w:rsid w:val="007230B1"/>
    <w:rsid w:val="00723582"/>
    <w:rsid w:val="0072432B"/>
    <w:rsid w:val="00724BAF"/>
    <w:rsid w:val="00730078"/>
    <w:rsid w:val="0073278B"/>
    <w:rsid w:val="007327E3"/>
    <w:rsid w:val="00732A49"/>
    <w:rsid w:val="0073374C"/>
    <w:rsid w:val="00733DFB"/>
    <w:rsid w:val="00734D83"/>
    <w:rsid w:val="00735867"/>
    <w:rsid w:val="00741ACE"/>
    <w:rsid w:val="00742BA3"/>
    <w:rsid w:val="00743EC4"/>
    <w:rsid w:val="00744001"/>
    <w:rsid w:val="0074404D"/>
    <w:rsid w:val="00744816"/>
    <w:rsid w:val="00755BE6"/>
    <w:rsid w:val="00762685"/>
    <w:rsid w:val="007651DE"/>
    <w:rsid w:val="00765829"/>
    <w:rsid w:val="00766C39"/>
    <w:rsid w:val="007676CF"/>
    <w:rsid w:val="007702B3"/>
    <w:rsid w:val="007708E2"/>
    <w:rsid w:val="007713A2"/>
    <w:rsid w:val="00772217"/>
    <w:rsid w:val="00773175"/>
    <w:rsid w:val="0077383E"/>
    <w:rsid w:val="0077394B"/>
    <w:rsid w:val="00773E5D"/>
    <w:rsid w:val="00774310"/>
    <w:rsid w:val="0077438F"/>
    <w:rsid w:val="00774CE8"/>
    <w:rsid w:val="00776CAE"/>
    <w:rsid w:val="007770D1"/>
    <w:rsid w:val="00777929"/>
    <w:rsid w:val="00777E02"/>
    <w:rsid w:val="00780262"/>
    <w:rsid w:val="00782776"/>
    <w:rsid w:val="00783E79"/>
    <w:rsid w:val="00784645"/>
    <w:rsid w:val="00785BA0"/>
    <w:rsid w:val="00786C5B"/>
    <w:rsid w:val="007900A6"/>
    <w:rsid w:val="00792E3D"/>
    <w:rsid w:val="007945EF"/>
    <w:rsid w:val="00795319"/>
    <w:rsid w:val="007A09E7"/>
    <w:rsid w:val="007A0F9E"/>
    <w:rsid w:val="007A54E8"/>
    <w:rsid w:val="007A55C3"/>
    <w:rsid w:val="007A7663"/>
    <w:rsid w:val="007A7938"/>
    <w:rsid w:val="007A7D60"/>
    <w:rsid w:val="007A7DF8"/>
    <w:rsid w:val="007B3663"/>
    <w:rsid w:val="007B51F8"/>
    <w:rsid w:val="007B5C50"/>
    <w:rsid w:val="007B72EC"/>
    <w:rsid w:val="007B7A2B"/>
    <w:rsid w:val="007C0733"/>
    <w:rsid w:val="007C1BD0"/>
    <w:rsid w:val="007C1F13"/>
    <w:rsid w:val="007C2849"/>
    <w:rsid w:val="007C3721"/>
    <w:rsid w:val="007C4933"/>
    <w:rsid w:val="007C4F13"/>
    <w:rsid w:val="007C760F"/>
    <w:rsid w:val="007D0A0F"/>
    <w:rsid w:val="007D31CE"/>
    <w:rsid w:val="007D55CF"/>
    <w:rsid w:val="007D5A56"/>
    <w:rsid w:val="007E2AC0"/>
    <w:rsid w:val="007E3A54"/>
    <w:rsid w:val="007E3CB6"/>
    <w:rsid w:val="007E467C"/>
    <w:rsid w:val="007E5ACB"/>
    <w:rsid w:val="007E5C33"/>
    <w:rsid w:val="007E73E6"/>
    <w:rsid w:val="007F6122"/>
    <w:rsid w:val="007F76CD"/>
    <w:rsid w:val="007F789C"/>
    <w:rsid w:val="00804535"/>
    <w:rsid w:val="00810839"/>
    <w:rsid w:val="0081148D"/>
    <w:rsid w:val="00811DFA"/>
    <w:rsid w:val="008122E8"/>
    <w:rsid w:val="00813BDD"/>
    <w:rsid w:val="0081410E"/>
    <w:rsid w:val="00814879"/>
    <w:rsid w:val="0081787B"/>
    <w:rsid w:val="00817C56"/>
    <w:rsid w:val="00820D92"/>
    <w:rsid w:val="00821EBF"/>
    <w:rsid w:val="00822226"/>
    <w:rsid w:val="0082245C"/>
    <w:rsid w:val="008228A4"/>
    <w:rsid w:val="008246B9"/>
    <w:rsid w:val="008270F1"/>
    <w:rsid w:val="0082729D"/>
    <w:rsid w:val="00830F9A"/>
    <w:rsid w:val="00830FF6"/>
    <w:rsid w:val="0083107D"/>
    <w:rsid w:val="008312BE"/>
    <w:rsid w:val="008326E8"/>
    <w:rsid w:val="008332AB"/>
    <w:rsid w:val="0083621B"/>
    <w:rsid w:val="00836FCF"/>
    <w:rsid w:val="00840EC1"/>
    <w:rsid w:val="00841285"/>
    <w:rsid w:val="008423B2"/>
    <w:rsid w:val="00842923"/>
    <w:rsid w:val="00843711"/>
    <w:rsid w:val="00844FEE"/>
    <w:rsid w:val="00845D41"/>
    <w:rsid w:val="008472CE"/>
    <w:rsid w:val="00850928"/>
    <w:rsid w:val="00854437"/>
    <w:rsid w:val="00855D8F"/>
    <w:rsid w:val="008562E4"/>
    <w:rsid w:val="008571EE"/>
    <w:rsid w:val="00860F9A"/>
    <w:rsid w:val="00861576"/>
    <w:rsid w:val="008627FE"/>
    <w:rsid w:val="00866BEC"/>
    <w:rsid w:val="008725E7"/>
    <w:rsid w:val="0087407D"/>
    <w:rsid w:val="00877358"/>
    <w:rsid w:val="00877512"/>
    <w:rsid w:val="008807D8"/>
    <w:rsid w:val="008814B0"/>
    <w:rsid w:val="00882183"/>
    <w:rsid w:val="008831FE"/>
    <w:rsid w:val="00883785"/>
    <w:rsid w:val="00884CAB"/>
    <w:rsid w:val="00886743"/>
    <w:rsid w:val="008943F7"/>
    <w:rsid w:val="00895BD4"/>
    <w:rsid w:val="00896DE0"/>
    <w:rsid w:val="0089719A"/>
    <w:rsid w:val="00897D68"/>
    <w:rsid w:val="008A39F5"/>
    <w:rsid w:val="008A5C4A"/>
    <w:rsid w:val="008A7D22"/>
    <w:rsid w:val="008B0133"/>
    <w:rsid w:val="008B2390"/>
    <w:rsid w:val="008B2CF0"/>
    <w:rsid w:val="008B2EBB"/>
    <w:rsid w:val="008B4109"/>
    <w:rsid w:val="008B6DD3"/>
    <w:rsid w:val="008B7C0E"/>
    <w:rsid w:val="008C017E"/>
    <w:rsid w:val="008C07DC"/>
    <w:rsid w:val="008C1123"/>
    <w:rsid w:val="008C4280"/>
    <w:rsid w:val="008C6599"/>
    <w:rsid w:val="008C7917"/>
    <w:rsid w:val="008D11CB"/>
    <w:rsid w:val="008D2329"/>
    <w:rsid w:val="008D4162"/>
    <w:rsid w:val="008D64C3"/>
    <w:rsid w:val="008E053D"/>
    <w:rsid w:val="008E5619"/>
    <w:rsid w:val="008E5EC9"/>
    <w:rsid w:val="008E76B0"/>
    <w:rsid w:val="008F049F"/>
    <w:rsid w:val="008F0CDB"/>
    <w:rsid w:val="008F2769"/>
    <w:rsid w:val="008F2C91"/>
    <w:rsid w:val="008F33DC"/>
    <w:rsid w:val="008F46F2"/>
    <w:rsid w:val="008F6C5B"/>
    <w:rsid w:val="00900BB7"/>
    <w:rsid w:val="00901B1D"/>
    <w:rsid w:val="00901D5A"/>
    <w:rsid w:val="00903FC1"/>
    <w:rsid w:val="0090435B"/>
    <w:rsid w:val="0090446D"/>
    <w:rsid w:val="00910878"/>
    <w:rsid w:val="00910E2B"/>
    <w:rsid w:val="00912875"/>
    <w:rsid w:val="00912BDC"/>
    <w:rsid w:val="00916E67"/>
    <w:rsid w:val="009173E8"/>
    <w:rsid w:val="00920101"/>
    <w:rsid w:val="00920500"/>
    <w:rsid w:val="00920C88"/>
    <w:rsid w:val="00920F96"/>
    <w:rsid w:val="0092241A"/>
    <w:rsid w:val="009248E4"/>
    <w:rsid w:val="00925D4C"/>
    <w:rsid w:val="00926E58"/>
    <w:rsid w:val="009325D7"/>
    <w:rsid w:val="00933135"/>
    <w:rsid w:val="009333C8"/>
    <w:rsid w:val="0093354E"/>
    <w:rsid w:val="00933FAC"/>
    <w:rsid w:val="009347E2"/>
    <w:rsid w:val="00935990"/>
    <w:rsid w:val="009430E9"/>
    <w:rsid w:val="0094357C"/>
    <w:rsid w:val="00944120"/>
    <w:rsid w:val="00944FB2"/>
    <w:rsid w:val="00946818"/>
    <w:rsid w:val="00946A26"/>
    <w:rsid w:val="00950A5F"/>
    <w:rsid w:val="00950C33"/>
    <w:rsid w:val="00956EA1"/>
    <w:rsid w:val="00964803"/>
    <w:rsid w:val="009656D1"/>
    <w:rsid w:val="00966149"/>
    <w:rsid w:val="009663B7"/>
    <w:rsid w:val="0096654D"/>
    <w:rsid w:val="00966CF0"/>
    <w:rsid w:val="009702D6"/>
    <w:rsid w:val="00971C36"/>
    <w:rsid w:val="00977574"/>
    <w:rsid w:val="00981392"/>
    <w:rsid w:val="009842F8"/>
    <w:rsid w:val="00987B51"/>
    <w:rsid w:val="00991268"/>
    <w:rsid w:val="009917AF"/>
    <w:rsid w:val="00993C57"/>
    <w:rsid w:val="00995801"/>
    <w:rsid w:val="00996714"/>
    <w:rsid w:val="009A1D1A"/>
    <w:rsid w:val="009A2179"/>
    <w:rsid w:val="009A53C3"/>
    <w:rsid w:val="009B0886"/>
    <w:rsid w:val="009B1EDF"/>
    <w:rsid w:val="009B22F8"/>
    <w:rsid w:val="009B2C17"/>
    <w:rsid w:val="009B346B"/>
    <w:rsid w:val="009B3AB4"/>
    <w:rsid w:val="009B4105"/>
    <w:rsid w:val="009B411E"/>
    <w:rsid w:val="009B6B46"/>
    <w:rsid w:val="009B7724"/>
    <w:rsid w:val="009C0AF3"/>
    <w:rsid w:val="009C20D4"/>
    <w:rsid w:val="009C2EB9"/>
    <w:rsid w:val="009C3AD7"/>
    <w:rsid w:val="009C63C1"/>
    <w:rsid w:val="009C649C"/>
    <w:rsid w:val="009D04D5"/>
    <w:rsid w:val="009D1D45"/>
    <w:rsid w:val="009D2D13"/>
    <w:rsid w:val="009D36CD"/>
    <w:rsid w:val="009D3A13"/>
    <w:rsid w:val="009D3C9C"/>
    <w:rsid w:val="009D446C"/>
    <w:rsid w:val="009D5C9E"/>
    <w:rsid w:val="009D5DE0"/>
    <w:rsid w:val="009D625B"/>
    <w:rsid w:val="009D657E"/>
    <w:rsid w:val="009D6E76"/>
    <w:rsid w:val="009E01F9"/>
    <w:rsid w:val="009E071E"/>
    <w:rsid w:val="009E307B"/>
    <w:rsid w:val="009E49D1"/>
    <w:rsid w:val="009E5A21"/>
    <w:rsid w:val="009E65AE"/>
    <w:rsid w:val="009E66EE"/>
    <w:rsid w:val="009E7078"/>
    <w:rsid w:val="009F0EE1"/>
    <w:rsid w:val="009F6FE9"/>
    <w:rsid w:val="009F708C"/>
    <w:rsid w:val="00A00366"/>
    <w:rsid w:val="00A0081E"/>
    <w:rsid w:val="00A0086A"/>
    <w:rsid w:val="00A0220E"/>
    <w:rsid w:val="00A02910"/>
    <w:rsid w:val="00A05623"/>
    <w:rsid w:val="00A05F8E"/>
    <w:rsid w:val="00A1153E"/>
    <w:rsid w:val="00A13327"/>
    <w:rsid w:val="00A14AF5"/>
    <w:rsid w:val="00A153F2"/>
    <w:rsid w:val="00A2044F"/>
    <w:rsid w:val="00A21CD3"/>
    <w:rsid w:val="00A2273E"/>
    <w:rsid w:val="00A237DB"/>
    <w:rsid w:val="00A241D7"/>
    <w:rsid w:val="00A302E8"/>
    <w:rsid w:val="00A331AC"/>
    <w:rsid w:val="00A34D54"/>
    <w:rsid w:val="00A43674"/>
    <w:rsid w:val="00A437BA"/>
    <w:rsid w:val="00A43DBF"/>
    <w:rsid w:val="00A46046"/>
    <w:rsid w:val="00A4660E"/>
    <w:rsid w:val="00A46FBC"/>
    <w:rsid w:val="00A46FD3"/>
    <w:rsid w:val="00A47769"/>
    <w:rsid w:val="00A477F1"/>
    <w:rsid w:val="00A47CB1"/>
    <w:rsid w:val="00A52FD5"/>
    <w:rsid w:val="00A53528"/>
    <w:rsid w:val="00A54285"/>
    <w:rsid w:val="00A54810"/>
    <w:rsid w:val="00A552A3"/>
    <w:rsid w:val="00A55CDE"/>
    <w:rsid w:val="00A66B1E"/>
    <w:rsid w:val="00A70273"/>
    <w:rsid w:val="00A71BC6"/>
    <w:rsid w:val="00A71C4E"/>
    <w:rsid w:val="00A72734"/>
    <w:rsid w:val="00A72ABE"/>
    <w:rsid w:val="00A73791"/>
    <w:rsid w:val="00A73803"/>
    <w:rsid w:val="00A744BC"/>
    <w:rsid w:val="00A76AF2"/>
    <w:rsid w:val="00A76C22"/>
    <w:rsid w:val="00A80259"/>
    <w:rsid w:val="00A8151F"/>
    <w:rsid w:val="00A8265B"/>
    <w:rsid w:val="00A835FA"/>
    <w:rsid w:val="00A84693"/>
    <w:rsid w:val="00A8697B"/>
    <w:rsid w:val="00A93148"/>
    <w:rsid w:val="00A9421F"/>
    <w:rsid w:val="00A964FE"/>
    <w:rsid w:val="00A96EC5"/>
    <w:rsid w:val="00A96F6C"/>
    <w:rsid w:val="00AA1A02"/>
    <w:rsid w:val="00AA3E06"/>
    <w:rsid w:val="00AB0038"/>
    <w:rsid w:val="00AB0CE0"/>
    <w:rsid w:val="00AB3A2B"/>
    <w:rsid w:val="00AB54C5"/>
    <w:rsid w:val="00AB553B"/>
    <w:rsid w:val="00AB6984"/>
    <w:rsid w:val="00AB78F2"/>
    <w:rsid w:val="00AC09A5"/>
    <w:rsid w:val="00AC0FCB"/>
    <w:rsid w:val="00AC6342"/>
    <w:rsid w:val="00AC74A1"/>
    <w:rsid w:val="00AC79E4"/>
    <w:rsid w:val="00AD17C9"/>
    <w:rsid w:val="00AD2D54"/>
    <w:rsid w:val="00AD452F"/>
    <w:rsid w:val="00AD487D"/>
    <w:rsid w:val="00AD604D"/>
    <w:rsid w:val="00AD7440"/>
    <w:rsid w:val="00AE14E6"/>
    <w:rsid w:val="00AE2B63"/>
    <w:rsid w:val="00AE2CE1"/>
    <w:rsid w:val="00AE35A6"/>
    <w:rsid w:val="00AE5348"/>
    <w:rsid w:val="00AE56E9"/>
    <w:rsid w:val="00AE5D80"/>
    <w:rsid w:val="00AE6E02"/>
    <w:rsid w:val="00AE73BC"/>
    <w:rsid w:val="00AE7712"/>
    <w:rsid w:val="00AF0CAE"/>
    <w:rsid w:val="00AF13B9"/>
    <w:rsid w:val="00AF2CF0"/>
    <w:rsid w:val="00AF447F"/>
    <w:rsid w:val="00AF4E97"/>
    <w:rsid w:val="00AF54E4"/>
    <w:rsid w:val="00AF66F9"/>
    <w:rsid w:val="00AF70D0"/>
    <w:rsid w:val="00AF71B4"/>
    <w:rsid w:val="00AF767A"/>
    <w:rsid w:val="00AF799C"/>
    <w:rsid w:val="00AF7F99"/>
    <w:rsid w:val="00B000CD"/>
    <w:rsid w:val="00B079A5"/>
    <w:rsid w:val="00B13253"/>
    <w:rsid w:val="00B138E1"/>
    <w:rsid w:val="00B14568"/>
    <w:rsid w:val="00B156D1"/>
    <w:rsid w:val="00B15C46"/>
    <w:rsid w:val="00B15C76"/>
    <w:rsid w:val="00B203D7"/>
    <w:rsid w:val="00B21981"/>
    <w:rsid w:val="00B21F85"/>
    <w:rsid w:val="00B21FA7"/>
    <w:rsid w:val="00B220BA"/>
    <w:rsid w:val="00B23E92"/>
    <w:rsid w:val="00B24BA8"/>
    <w:rsid w:val="00B27A9D"/>
    <w:rsid w:val="00B30413"/>
    <w:rsid w:val="00B3083E"/>
    <w:rsid w:val="00B31BED"/>
    <w:rsid w:val="00B329A7"/>
    <w:rsid w:val="00B32B96"/>
    <w:rsid w:val="00B34247"/>
    <w:rsid w:val="00B361C9"/>
    <w:rsid w:val="00B36E74"/>
    <w:rsid w:val="00B407FE"/>
    <w:rsid w:val="00B47936"/>
    <w:rsid w:val="00B50372"/>
    <w:rsid w:val="00B522B6"/>
    <w:rsid w:val="00B52A10"/>
    <w:rsid w:val="00B54457"/>
    <w:rsid w:val="00B56437"/>
    <w:rsid w:val="00B56A61"/>
    <w:rsid w:val="00B6213D"/>
    <w:rsid w:val="00B657E8"/>
    <w:rsid w:val="00B6580E"/>
    <w:rsid w:val="00B65BB3"/>
    <w:rsid w:val="00B70441"/>
    <w:rsid w:val="00B70FDA"/>
    <w:rsid w:val="00B72C98"/>
    <w:rsid w:val="00B74533"/>
    <w:rsid w:val="00B77EAA"/>
    <w:rsid w:val="00B80D6B"/>
    <w:rsid w:val="00B860A9"/>
    <w:rsid w:val="00B874E4"/>
    <w:rsid w:val="00B8769C"/>
    <w:rsid w:val="00B914C6"/>
    <w:rsid w:val="00B935F6"/>
    <w:rsid w:val="00B94147"/>
    <w:rsid w:val="00B947CD"/>
    <w:rsid w:val="00B95D8C"/>
    <w:rsid w:val="00B97AC8"/>
    <w:rsid w:val="00BA10E0"/>
    <w:rsid w:val="00BA127F"/>
    <w:rsid w:val="00BA14F8"/>
    <w:rsid w:val="00BA1C27"/>
    <w:rsid w:val="00BA1D65"/>
    <w:rsid w:val="00BA2F93"/>
    <w:rsid w:val="00BA3D95"/>
    <w:rsid w:val="00BA48C4"/>
    <w:rsid w:val="00BA4936"/>
    <w:rsid w:val="00BA54DF"/>
    <w:rsid w:val="00BA642F"/>
    <w:rsid w:val="00BB2D9F"/>
    <w:rsid w:val="00BB52FB"/>
    <w:rsid w:val="00BB544C"/>
    <w:rsid w:val="00BB62B3"/>
    <w:rsid w:val="00BB762E"/>
    <w:rsid w:val="00BC09C8"/>
    <w:rsid w:val="00BC33A7"/>
    <w:rsid w:val="00BC3785"/>
    <w:rsid w:val="00BC3EAB"/>
    <w:rsid w:val="00BC5889"/>
    <w:rsid w:val="00BC776B"/>
    <w:rsid w:val="00BD063F"/>
    <w:rsid w:val="00BD083C"/>
    <w:rsid w:val="00BD0E7D"/>
    <w:rsid w:val="00BD261D"/>
    <w:rsid w:val="00BD2CAC"/>
    <w:rsid w:val="00BD7527"/>
    <w:rsid w:val="00BE00B5"/>
    <w:rsid w:val="00BE0F85"/>
    <w:rsid w:val="00BE1C7C"/>
    <w:rsid w:val="00BE2C9B"/>
    <w:rsid w:val="00BE310B"/>
    <w:rsid w:val="00BE4651"/>
    <w:rsid w:val="00BE5152"/>
    <w:rsid w:val="00BE5A51"/>
    <w:rsid w:val="00BE6A98"/>
    <w:rsid w:val="00BF2041"/>
    <w:rsid w:val="00BF30FB"/>
    <w:rsid w:val="00BF4B1E"/>
    <w:rsid w:val="00BF5099"/>
    <w:rsid w:val="00BF5CA4"/>
    <w:rsid w:val="00BF5DA0"/>
    <w:rsid w:val="00BF6AFB"/>
    <w:rsid w:val="00BF6C9D"/>
    <w:rsid w:val="00C002F5"/>
    <w:rsid w:val="00C01106"/>
    <w:rsid w:val="00C01A99"/>
    <w:rsid w:val="00C01B77"/>
    <w:rsid w:val="00C02459"/>
    <w:rsid w:val="00C03066"/>
    <w:rsid w:val="00C037F0"/>
    <w:rsid w:val="00C03C13"/>
    <w:rsid w:val="00C1251A"/>
    <w:rsid w:val="00C160FC"/>
    <w:rsid w:val="00C16C45"/>
    <w:rsid w:val="00C2240A"/>
    <w:rsid w:val="00C22740"/>
    <w:rsid w:val="00C22BE0"/>
    <w:rsid w:val="00C244E4"/>
    <w:rsid w:val="00C26505"/>
    <w:rsid w:val="00C279C9"/>
    <w:rsid w:val="00C337B2"/>
    <w:rsid w:val="00C40514"/>
    <w:rsid w:val="00C40A21"/>
    <w:rsid w:val="00C41F9D"/>
    <w:rsid w:val="00C42ED5"/>
    <w:rsid w:val="00C44AB6"/>
    <w:rsid w:val="00C4543F"/>
    <w:rsid w:val="00C461D1"/>
    <w:rsid w:val="00C463DD"/>
    <w:rsid w:val="00C46891"/>
    <w:rsid w:val="00C46C22"/>
    <w:rsid w:val="00C47059"/>
    <w:rsid w:val="00C53E99"/>
    <w:rsid w:val="00C54495"/>
    <w:rsid w:val="00C55CEE"/>
    <w:rsid w:val="00C55DD0"/>
    <w:rsid w:val="00C55E04"/>
    <w:rsid w:val="00C5604B"/>
    <w:rsid w:val="00C621E6"/>
    <w:rsid w:val="00C627B7"/>
    <w:rsid w:val="00C631ED"/>
    <w:rsid w:val="00C63962"/>
    <w:rsid w:val="00C64D7C"/>
    <w:rsid w:val="00C666F2"/>
    <w:rsid w:val="00C669D7"/>
    <w:rsid w:val="00C717C3"/>
    <w:rsid w:val="00C74EFA"/>
    <w:rsid w:val="00C75605"/>
    <w:rsid w:val="00C80212"/>
    <w:rsid w:val="00C80592"/>
    <w:rsid w:val="00C80C91"/>
    <w:rsid w:val="00C85DBC"/>
    <w:rsid w:val="00C87BB4"/>
    <w:rsid w:val="00C906AB"/>
    <w:rsid w:val="00C9124E"/>
    <w:rsid w:val="00C91F66"/>
    <w:rsid w:val="00C939E9"/>
    <w:rsid w:val="00C93A92"/>
    <w:rsid w:val="00C962EA"/>
    <w:rsid w:val="00C97DB2"/>
    <w:rsid w:val="00CA04DD"/>
    <w:rsid w:val="00CA29CD"/>
    <w:rsid w:val="00CA2BD5"/>
    <w:rsid w:val="00CA3E57"/>
    <w:rsid w:val="00CA3FA4"/>
    <w:rsid w:val="00CA51C4"/>
    <w:rsid w:val="00CA6BC6"/>
    <w:rsid w:val="00CB0E00"/>
    <w:rsid w:val="00CB1471"/>
    <w:rsid w:val="00CB2BC2"/>
    <w:rsid w:val="00CB2CF9"/>
    <w:rsid w:val="00CB31CF"/>
    <w:rsid w:val="00CB69D2"/>
    <w:rsid w:val="00CB7B65"/>
    <w:rsid w:val="00CB7F82"/>
    <w:rsid w:val="00CC0509"/>
    <w:rsid w:val="00CC26F8"/>
    <w:rsid w:val="00CC3D9F"/>
    <w:rsid w:val="00CC4773"/>
    <w:rsid w:val="00CC50B7"/>
    <w:rsid w:val="00CC592D"/>
    <w:rsid w:val="00CC632F"/>
    <w:rsid w:val="00CD0406"/>
    <w:rsid w:val="00CD213C"/>
    <w:rsid w:val="00CD629F"/>
    <w:rsid w:val="00CD6D86"/>
    <w:rsid w:val="00CE11E4"/>
    <w:rsid w:val="00CE1B02"/>
    <w:rsid w:val="00CE1F36"/>
    <w:rsid w:val="00CE2CA1"/>
    <w:rsid w:val="00CE52A7"/>
    <w:rsid w:val="00CE5351"/>
    <w:rsid w:val="00CE74AA"/>
    <w:rsid w:val="00CF17A7"/>
    <w:rsid w:val="00CF1CBC"/>
    <w:rsid w:val="00CF2BF5"/>
    <w:rsid w:val="00CF2D80"/>
    <w:rsid w:val="00CF33B3"/>
    <w:rsid w:val="00CF3D33"/>
    <w:rsid w:val="00CF3E08"/>
    <w:rsid w:val="00CF3E2A"/>
    <w:rsid w:val="00D0311C"/>
    <w:rsid w:val="00D03A5E"/>
    <w:rsid w:val="00D03CCB"/>
    <w:rsid w:val="00D07CFF"/>
    <w:rsid w:val="00D07E8A"/>
    <w:rsid w:val="00D11B61"/>
    <w:rsid w:val="00D11C7D"/>
    <w:rsid w:val="00D172E2"/>
    <w:rsid w:val="00D177BB"/>
    <w:rsid w:val="00D23D83"/>
    <w:rsid w:val="00D2418B"/>
    <w:rsid w:val="00D242D1"/>
    <w:rsid w:val="00D269AC"/>
    <w:rsid w:val="00D26F66"/>
    <w:rsid w:val="00D278E2"/>
    <w:rsid w:val="00D31676"/>
    <w:rsid w:val="00D316B3"/>
    <w:rsid w:val="00D31B71"/>
    <w:rsid w:val="00D31F95"/>
    <w:rsid w:val="00D322AB"/>
    <w:rsid w:val="00D40BC6"/>
    <w:rsid w:val="00D426DB"/>
    <w:rsid w:val="00D4363C"/>
    <w:rsid w:val="00D45A9A"/>
    <w:rsid w:val="00D45D8F"/>
    <w:rsid w:val="00D4709C"/>
    <w:rsid w:val="00D47FF3"/>
    <w:rsid w:val="00D505C5"/>
    <w:rsid w:val="00D50E04"/>
    <w:rsid w:val="00D5176F"/>
    <w:rsid w:val="00D52330"/>
    <w:rsid w:val="00D5270D"/>
    <w:rsid w:val="00D5286E"/>
    <w:rsid w:val="00D56F53"/>
    <w:rsid w:val="00D56FDC"/>
    <w:rsid w:val="00D61427"/>
    <w:rsid w:val="00D6327B"/>
    <w:rsid w:val="00D637F5"/>
    <w:rsid w:val="00D66AFA"/>
    <w:rsid w:val="00D67997"/>
    <w:rsid w:val="00D70D85"/>
    <w:rsid w:val="00D75CF1"/>
    <w:rsid w:val="00D762F5"/>
    <w:rsid w:val="00D7684F"/>
    <w:rsid w:val="00D76A39"/>
    <w:rsid w:val="00D77B07"/>
    <w:rsid w:val="00D804A4"/>
    <w:rsid w:val="00D815BD"/>
    <w:rsid w:val="00D8173D"/>
    <w:rsid w:val="00D81A12"/>
    <w:rsid w:val="00D81EB6"/>
    <w:rsid w:val="00D83B11"/>
    <w:rsid w:val="00D8492D"/>
    <w:rsid w:val="00D85042"/>
    <w:rsid w:val="00D85BEA"/>
    <w:rsid w:val="00D869D0"/>
    <w:rsid w:val="00D9015E"/>
    <w:rsid w:val="00D91183"/>
    <w:rsid w:val="00D911D9"/>
    <w:rsid w:val="00D91470"/>
    <w:rsid w:val="00D919BE"/>
    <w:rsid w:val="00D92BC6"/>
    <w:rsid w:val="00D93659"/>
    <w:rsid w:val="00DA1016"/>
    <w:rsid w:val="00DA184E"/>
    <w:rsid w:val="00DA1D65"/>
    <w:rsid w:val="00DA229F"/>
    <w:rsid w:val="00DA2A05"/>
    <w:rsid w:val="00DA2C93"/>
    <w:rsid w:val="00DA32D8"/>
    <w:rsid w:val="00DA4CA2"/>
    <w:rsid w:val="00DA4CA8"/>
    <w:rsid w:val="00DA63A8"/>
    <w:rsid w:val="00DA6EA0"/>
    <w:rsid w:val="00DB20C0"/>
    <w:rsid w:val="00DB519C"/>
    <w:rsid w:val="00DB5BA3"/>
    <w:rsid w:val="00DB639D"/>
    <w:rsid w:val="00DB7C43"/>
    <w:rsid w:val="00DC2038"/>
    <w:rsid w:val="00DC23B8"/>
    <w:rsid w:val="00DC2B42"/>
    <w:rsid w:val="00DC3D17"/>
    <w:rsid w:val="00DC45BC"/>
    <w:rsid w:val="00DC64FA"/>
    <w:rsid w:val="00DC7ECD"/>
    <w:rsid w:val="00DD0147"/>
    <w:rsid w:val="00DD0CEE"/>
    <w:rsid w:val="00DD126F"/>
    <w:rsid w:val="00DD2A25"/>
    <w:rsid w:val="00DD3291"/>
    <w:rsid w:val="00DD66FB"/>
    <w:rsid w:val="00DE0ADE"/>
    <w:rsid w:val="00DE0C39"/>
    <w:rsid w:val="00DE1189"/>
    <w:rsid w:val="00DE3098"/>
    <w:rsid w:val="00DE560F"/>
    <w:rsid w:val="00DE5BB4"/>
    <w:rsid w:val="00DE7928"/>
    <w:rsid w:val="00DF19C3"/>
    <w:rsid w:val="00DF1D74"/>
    <w:rsid w:val="00DF1D9C"/>
    <w:rsid w:val="00DF2A26"/>
    <w:rsid w:val="00DF46D3"/>
    <w:rsid w:val="00DF593A"/>
    <w:rsid w:val="00DF6F6E"/>
    <w:rsid w:val="00DF7C94"/>
    <w:rsid w:val="00DF7D92"/>
    <w:rsid w:val="00E01517"/>
    <w:rsid w:val="00E02606"/>
    <w:rsid w:val="00E02CB9"/>
    <w:rsid w:val="00E03020"/>
    <w:rsid w:val="00E04035"/>
    <w:rsid w:val="00E0515B"/>
    <w:rsid w:val="00E074A8"/>
    <w:rsid w:val="00E07751"/>
    <w:rsid w:val="00E1009A"/>
    <w:rsid w:val="00E148D6"/>
    <w:rsid w:val="00E154BE"/>
    <w:rsid w:val="00E1608E"/>
    <w:rsid w:val="00E163C0"/>
    <w:rsid w:val="00E17E3A"/>
    <w:rsid w:val="00E17FE5"/>
    <w:rsid w:val="00E204B6"/>
    <w:rsid w:val="00E207F0"/>
    <w:rsid w:val="00E21BC9"/>
    <w:rsid w:val="00E2211D"/>
    <w:rsid w:val="00E23F30"/>
    <w:rsid w:val="00E27B3B"/>
    <w:rsid w:val="00E30425"/>
    <w:rsid w:val="00E310EF"/>
    <w:rsid w:val="00E31355"/>
    <w:rsid w:val="00E324DD"/>
    <w:rsid w:val="00E32723"/>
    <w:rsid w:val="00E33083"/>
    <w:rsid w:val="00E33702"/>
    <w:rsid w:val="00E37015"/>
    <w:rsid w:val="00E408A9"/>
    <w:rsid w:val="00E408EE"/>
    <w:rsid w:val="00E40C26"/>
    <w:rsid w:val="00E419DF"/>
    <w:rsid w:val="00E41F40"/>
    <w:rsid w:val="00E4688A"/>
    <w:rsid w:val="00E473EB"/>
    <w:rsid w:val="00E520CD"/>
    <w:rsid w:val="00E52937"/>
    <w:rsid w:val="00E54D49"/>
    <w:rsid w:val="00E54DEE"/>
    <w:rsid w:val="00E55BA0"/>
    <w:rsid w:val="00E56DFD"/>
    <w:rsid w:val="00E60204"/>
    <w:rsid w:val="00E60543"/>
    <w:rsid w:val="00E60CAA"/>
    <w:rsid w:val="00E6162F"/>
    <w:rsid w:val="00E626DA"/>
    <w:rsid w:val="00E630E6"/>
    <w:rsid w:val="00E666F6"/>
    <w:rsid w:val="00E71713"/>
    <w:rsid w:val="00E7282C"/>
    <w:rsid w:val="00E7336A"/>
    <w:rsid w:val="00E73E81"/>
    <w:rsid w:val="00E7445C"/>
    <w:rsid w:val="00E75445"/>
    <w:rsid w:val="00E75BF1"/>
    <w:rsid w:val="00E7684A"/>
    <w:rsid w:val="00E80014"/>
    <w:rsid w:val="00E81805"/>
    <w:rsid w:val="00E8200B"/>
    <w:rsid w:val="00E822CF"/>
    <w:rsid w:val="00E82338"/>
    <w:rsid w:val="00E87627"/>
    <w:rsid w:val="00E9099B"/>
    <w:rsid w:val="00E90D1C"/>
    <w:rsid w:val="00E9290B"/>
    <w:rsid w:val="00EA0B7A"/>
    <w:rsid w:val="00EA11C5"/>
    <w:rsid w:val="00EA13B2"/>
    <w:rsid w:val="00EA4A5C"/>
    <w:rsid w:val="00EA5DC8"/>
    <w:rsid w:val="00EA677F"/>
    <w:rsid w:val="00EA6C25"/>
    <w:rsid w:val="00EB0D2E"/>
    <w:rsid w:val="00EB368C"/>
    <w:rsid w:val="00EB40F9"/>
    <w:rsid w:val="00EC3D96"/>
    <w:rsid w:val="00EC666F"/>
    <w:rsid w:val="00EC679E"/>
    <w:rsid w:val="00ED0397"/>
    <w:rsid w:val="00ED2C77"/>
    <w:rsid w:val="00ED31CF"/>
    <w:rsid w:val="00ED399B"/>
    <w:rsid w:val="00ED619A"/>
    <w:rsid w:val="00ED6EA1"/>
    <w:rsid w:val="00EE1317"/>
    <w:rsid w:val="00EE3CDA"/>
    <w:rsid w:val="00EE4955"/>
    <w:rsid w:val="00EE5D24"/>
    <w:rsid w:val="00EE5EC3"/>
    <w:rsid w:val="00EE5F5A"/>
    <w:rsid w:val="00EF02AB"/>
    <w:rsid w:val="00EF42FA"/>
    <w:rsid w:val="00EF48C0"/>
    <w:rsid w:val="00EF5F6A"/>
    <w:rsid w:val="00EF6810"/>
    <w:rsid w:val="00EF7D98"/>
    <w:rsid w:val="00F01B5A"/>
    <w:rsid w:val="00F0228A"/>
    <w:rsid w:val="00F03087"/>
    <w:rsid w:val="00F056BD"/>
    <w:rsid w:val="00F06920"/>
    <w:rsid w:val="00F07F4D"/>
    <w:rsid w:val="00F11FB9"/>
    <w:rsid w:val="00F14A18"/>
    <w:rsid w:val="00F153D7"/>
    <w:rsid w:val="00F17105"/>
    <w:rsid w:val="00F21D9A"/>
    <w:rsid w:val="00F22659"/>
    <w:rsid w:val="00F23559"/>
    <w:rsid w:val="00F23A3C"/>
    <w:rsid w:val="00F23DB1"/>
    <w:rsid w:val="00F23EC9"/>
    <w:rsid w:val="00F30C8F"/>
    <w:rsid w:val="00F328DC"/>
    <w:rsid w:val="00F33443"/>
    <w:rsid w:val="00F33B1D"/>
    <w:rsid w:val="00F34547"/>
    <w:rsid w:val="00F34C21"/>
    <w:rsid w:val="00F40DEB"/>
    <w:rsid w:val="00F416AE"/>
    <w:rsid w:val="00F41F5F"/>
    <w:rsid w:val="00F42464"/>
    <w:rsid w:val="00F43172"/>
    <w:rsid w:val="00F44FAA"/>
    <w:rsid w:val="00F451E1"/>
    <w:rsid w:val="00F4625E"/>
    <w:rsid w:val="00F47DC9"/>
    <w:rsid w:val="00F50B2A"/>
    <w:rsid w:val="00F51A75"/>
    <w:rsid w:val="00F52023"/>
    <w:rsid w:val="00F52FE1"/>
    <w:rsid w:val="00F54F38"/>
    <w:rsid w:val="00F55409"/>
    <w:rsid w:val="00F55684"/>
    <w:rsid w:val="00F55930"/>
    <w:rsid w:val="00F56857"/>
    <w:rsid w:val="00F571FD"/>
    <w:rsid w:val="00F577A8"/>
    <w:rsid w:val="00F61FCE"/>
    <w:rsid w:val="00F644CA"/>
    <w:rsid w:val="00F660BB"/>
    <w:rsid w:val="00F667F7"/>
    <w:rsid w:val="00F71C76"/>
    <w:rsid w:val="00F72D89"/>
    <w:rsid w:val="00F7678D"/>
    <w:rsid w:val="00F82FC2"/>
    <w:rsid w:val="00F85D81"/>
    <w:rsid w:val="00F86DF7"/>
    <w:rsid w:val="00F916FA"/>
    <w:rsid w:val="00F91752"/>
    <w:rsid w:val="00F947E6"/>
    <w:rsid w:val="00F9591D"/>
    <w:rsid w:val="00F95B05"/>
    <w:rsid w:val="00F96E19"/>
    <w:rsid w:val="00F9764F"/>
    <w:rsid w:val="00FA0184"/>
    <w:rsid w:val="00FA0B4A"/>
    <w:rsid w:val="00FA2E16"/>
    <w:rsid w:val="00FA3EC7"/>
    <w:rsid w:val="00FA4911"/>
    <w:rsid w:val="00FA5460"/>
    <w:rsid w:val="00FA687D"/>
    <w:rsid w:val="00FB10EA"/>
    <w:rsid w:val="00FB2164"/>
    <w:rsid w:val="00FB375E"/>
    <w:rsid w:val="00FB5BDD"/>
    <w:rsid w:val="00FB64AC"/>
    <w:rsid w:val="00FC180C"/>
    <w:rsid w:val="00FC4F61"/>
    <w:rsid w:val="00FC550E"/>
    <w:rsid w:val="00FC5E9C"/>
    <w:rsid w:val="00FC631A"/>
    <w:rsid w:val="00FC6911"/>
    <w:rsid w:val="00FC6960"/>
    <w:rsid w:val="00FD00DF"/>
    <w:rsid w:val="00FD151D"/>
    <w:rsid w:val="00FD3B48"/>
    <w:rsid w:val="00FD66B3"/>
    <w:rsid w:val="00FD77BF"/>
    <w:rsid w:val="00FE27A0"/>
    <w:rsid w:val="00FE29B1"/>
    <w:rsid w:val="00FE432F"/>
    <w:rsid w:val="00FE4CE9"/>
    <w:rsid w:val="00FE54A5"/>
    <w:rsid w:val="00FE604F"/>
    <w:rsid w:val="00FE74E2"/>
    <w:rsid w:val="00FF0646"/>
    <w:rsid w:val="00FF3097"/>
    <w:rsid w:val="00FF3B2E"/>
    <w:rsid w:val="00FF44BC"/>
    <w:rsid w:val="00FF51F3"/>
    <w:rsid w:val="00FF5F72"/>
    <w:rsid w:val="00FF6D49"/>
    <w:rsid w:val="00FF7394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34D83"/>
    <w:pPr>
      <w:suppressAutoHyphens/>
      <w:spacing w:after="120"/>
    </w:pPr>
    <w:rPr>
      <w:rFonts w:ascii="Calibri" w:eastAsia="DejaVu Sans" w:hAnsi="Calibri" w:cs="font241"/>
      <w:kern w:val="1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734D83"/>
    <w:rPr>
      <w:rFonts w:ascii="Calibri" w:eastAsia="DejaVu Sans" w:hAnsi="Calibri" w:cs="font241"/>
      <w:kern w:val="1"/>
      <w:sz w:val="24"/>
      <w:szCs w:val="24"/>
      <w:lang w:eastAsia="hi-IN" w:bidi="hi-IN"/>
    </w:rPr>
  </w:style>
  <w:style w:type="paragraph" w:styleId="a5">
    <w:name w:val="footer"/>
    <w:basedOn w:val="a"/>
    <w:link w:val="a6"/>
    <w:rsid w:val="00734D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34D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34D83"/>
  </w:style>
  <w:style w:type="paragraph" w:styleId="a8">
    <w:name w:val="No Spacing"/>
    <w:link w:val="a9"/>
    <w:qFormat/>
    <w:rsid w:val="00734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34D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1">
    <w:name w:val="WW8Num1"/>
    <w:basedOn w:val="a2"/>
    <w:rsid w:val="00734D83"/>
    <w:pPr>
      <w:numPr>
        <w:numId w:val="2"/>
      </w:numPr>
    </w:pPr>
  </w:style>
  <w:style w:type="character" w:customStyle="1" w:styleId="a9">
    <w:name w:val="Без интервала Знак"/>
    <w:link w:val="a8"/>
    <w:locked/>
    <w:rsid w:val="00904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0446D"/>
    <w:pPr>
      <w:autoSpaceDE w:val="0"/>
      <w:autoSpaceDN w:val="0"/>
      <w:adjustRightInd w:val="0"/>
      <w:spacing w:after="0" w:line="240" w:lineRule="auto"/>
    </w:pPr>
    <w:rPr>
      <w:rFonts w:ascii="BannikovaAP" w:eastAsia="Times New Roman" w:hAnsi="BannikovaAP" w:cs="BannikovaAP"/>
      <w:color w:val="000000"/>
      <w:sz w:val="24"/>
      <w:szCs w:val="24"/>
      <w:lang w:eastAsia="ru-RU"/>
    </w:rPr>
  </w:style>
  <w:style w:type="paragraph" w:customStyle="1" w:styleId="Style9">
    <w:name w:val="Style9"/>
    <w:basedOn w:val="a"/>
    <w:rsid w:val="0090446D"/>
    <w:pPr>
      <w:widowControl w:val="0"/>
      <w:suppressAutoHyphens/>
      <w:autoSpaceDN w:val="0"/>
      <w:spacing w:after="200" w:line="317" w:lineRule="exact"/>
      <w:ind w:hanging="355"/>
      <w:jc w:val="both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aa">
    <w:name w:val="Hyperlink"/>
    <w:basedOn w:val="a0"/>
    <w:uiPriority w:val="99"/>
    <w:semiHidden/>
    <w:unhideWhenUsed/>
    <w:rsid w:val="0090446D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0446D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1479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79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751F5-4491-42AE-8185-6D03A337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18</cp:revision>
  <cp:lastPrinted>2005-01-01T01:42:00Z</cp:lastPrinted>
  <dcterms:created xsi:type="dcterms:W3CDTF">2017-02-26T05:52:00Z</dcterms:created>
  <dcterms:modified xsi:type="dcterms:W3CDTF">2025-02-21T09:48:00Z</dcterms:modified>
</cp:coreProperties>
</file>