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60" w:rsidRDefault="00A15B60" w:rsidP="00424695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rFonts w:cs="Times New Roman"/>
          <w:bCs/>
          <w:sz w:val="26"/>
          <w:szCs w:val="26"/>
          <w:lang w:val="ru-RU"/>
        </w:rPr>
      </w:pPr>
      <w:r>
        <w:rPr>
          <w:rFonts w:cs="Times New Roman"/>
          <w:bCs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940425" cy="839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ировать100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B60" w:rsidRDefault="00A15B60" w:rsidP="00424695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rFonts w:cs="Times New Roman"/>
          <w:bCs/>
          <w:sz w:val="26"/>
          <w:szCs w:val="26"/>
          <w:lang w:val="ru-RU"/>
        </w:rPr>
      </w:pPr>
    </w:p>
    <w:p w:rsidR="00A15B60" w:rsidRDefault="00A15B60" w:rsidP="00424695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rFonts w:cs="Times New Roman"/>
          <w:bCs/>
          <w:sz w:val="26"/>
          <w:szCs w:val="26"/>
          <w:lang w:val="ru-RU"/>
        </w:rPr>
      </w:pPr>
    </w:p>
    <w:p w:rsidR="00A15B60" w:rsidRDefault="00A15B60" w:rsidP="00424695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rFonts w:cs="Times New Roman"/>
          <w:bCs/>
          <w:sz w:val="26"/>
          <w:szCs w:val="26"/>
          <w:lang w:val="ru-RU"/>
        </w:rPr>
      </w:pPr>
    </w:p>
    <w:p w:rsidR="00A15B60" w:rsidRDefault="00A15B60" w:rsidP="00424695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rFonts w:cs="Times New Roman"/>
          <w:bCs/>
          <w:sz w:val="26"/>
          <w:szCs w:val="26"/>
          <w:lang w:val="ru-RU"/>
        </w:rPr>
      </w:pPr>
    </w:p>
    <w:p w:rsidR="00424695" w:rsidRPr="00424695" w:rsidRDefault="00FE2CC1" w:rsidP="00424695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rFonts w:cs="Times New Roman"/>
          <w:sz w:val="26"/>
          <w:szCs w:val="26"/>
        </w:rPr>
      </w:pPr>
      <w:bookmarkStart w:id="0" w:name="_GoBack"/>
      <w:bookmarkEnd w:id="0"/>
      <w:r>
        <w:rPr>
          <w:rFonts w:cs="Times New Roman"/>
          <w:bCs/>
          <w:sz w:val="26"/>
          <w:szCs w:val="26"/>
          <w:lang w:val="ru-RU"/>
        </w:rPr>
        <w:lastRenderedPageBreak/>
        <w:t>10</w:t>
      </w:r>
      <w:r w:rsidR="00424695" w:rsidRPr="00424695">
        <w:rPr>
          <w:rFonts w:cs="Times New Roman"/>
          <w:bCs/>
          <w:sz w:val="26"/>
          <w:szCs w:val="26"/>
          <w:lang w:val="ru-RU"/>
        </w:rPr>
        <w:t>.</w:t>
      </w:r>
      <w:r w:rsidR="00424695" w:rsidRPr="00424695">
        <w:rPr>
          <w:rFonts w:cs="Times New Roman"/>
          <w:bCs/>
          <w:sz w:val="26"/>
          <w:szCs w:val="26"/>
        </w:rPr>
        <w:t>Приказом Министерства образования и науки РФ от17.10. 2013г №1155</w:t>
      </w:r>
    </w:p>
    <w:p w:rsidR="00424695" w:rsidRPr="00424695" w:rsidRDefault="00424695" w:rsidP="00424695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4695">
        <w:rPr>
          <w:rFonts w:ascii="Times New Roman" w:hAnsi="Times New Roman" w:cs="Times New Roman"/>
          <w:bCs/>
          <w:sz w:val="26"/>
          <w:szCs w:val="26"/>
        </w:rPr>
        <w:t>«Об утверждении федерального государственного образовательного стандарта»;</w:t>
      </w:r>
    </w:p>
    <w:p w:rsidR="00424695" w:rsidRPr="00424695" w:rsidRDefault="00FE2CC1" w:rsidP="00424695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="00424695" w:rsidRPr="00424695">
        <w:rPr>
          <w:rFonts w:ascii="Times New Roman" w:hAnsi="Times New Roman" w:cs="Times New Roman"/>
          <w:bCs/>
          <w:sz w:val="26"/>
          <w:szCs w:val="26"/>
        </w:rPr>
        <w:t>.Приказ Министерства просвещения РФ от 08.11 2022г №955 « О внесении изменений в некоторые приказы  Министерства образования и науки РФ и Министерства просвещения РФ, касающиеся федеральных государственных образовательных стандартов общего образования и образования обучающихся с ОВЗ и умственной отсталостью( интеллектуальными нарушениями);</w:t>
      </w:r>
    </w:p>
    <w:p w:rsidR="00424695" w:rsidRPr="00424695" w:rsidRDefault="00FE2CC1" w:rsidP="00424695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12</w:t>
      </w:r>
      <w:r w:rsidR="00424695" w:rsidRPr="00424695">
        <w:rPr>
          <w:rFonts w:ascii="Times New Roman" w:hAnsi="Times New Roman" w:cs="Times New Roman"/>
          <w:bCs/>
          <w:sz w:val="26"/>
          <w:szCs w:val="26"/>
        </w:rPr>
        <w:t>. Приказом Министерства образования и науки РФ от 31.07 2020г  №373</w:t>
      </w:r>
    </w:p>
    <w:p w:rsidR="00424695" w:rsidRPr="00424695" w:rsidRDefault="00424695" w:rsidP="00424695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4695">
        <w:rPr>
          <w:rFonts w:ascii="Times New Roman" w:hAnsi="Times New Roman" w:cs="Times New Roman"/>
          <w:bCs/>
          <w:sz w:val="26"/>
          <w:szCs w:val="26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24695" w:rsidRPr="00424695" w:rsidRDefault="00FE2CC1" w:rsidP="00424695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13</w:t>
      </w:r>
      <w:r w:rsidR="00424695" w:rsidRPr="00424695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.О внесении изменений в «Порядок организации и осуществления образовательной деятельности по основным общеобразовательным  - образовательным программам дошкольного образования»</w:t>
      </w:r>
      <w:r w:rsidR="00424695" w:rsidRPr="00424695">
        <w:rPr>
          <w:rFonts w:ascii="Times New Roman" w:eastAsia="+mn-ea" w:hAnsi="Times New Roman" w:cs="Times New Roman"/>
          <w:bCs/>
          <w:kern w:val="24"/>
          <w:sz w:val="26"/>
          <w:szCs w:val="26"/>
        </w:rPr>
        <w:t>(приказ МИНПРОСВЕЩЕНИЯ РОССИИ от 01.12.2022 г. №1048)</w:t>
      </w:r>
    </w:p>
    <w:p w:rsidR="00424695" w:rsidRPr="00424695" w:rsidRDefault="00FE2CC1" w:rsidP="004246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424695" w:rsidRPr="00424695">
        <w:rPr>
          <w:rFonts w:ascii="Times New Roman" w:hAnsi="Times New Roman" w:cs="Times New Roman"/>
          <w:sz w:val="26"/>
          <w:szCs w:val="26"/>
        </w:rPr>
        <w:t>. Приказ Министерства образования и науки РФ от 20.09.2013 г. №1082 «Об утверждении положения о психолого-медико-педагогической комиссии</w:t>
      </w:r>
    </w:p>
    <w:p w:rsidR="00424695" w:rsidRPr="00424695" w:rsidRDefault="00FE2CC1" w:rsidP="0042469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15</w:t>
      </w:r>
      <w:r w:rsidR="00424695" w:rsidRPr="00424695">
        <w:rPr>
          <w:sz w:val="26"/>
          <w:szCs w:val="26"/>
        </w:rPr>
        <w:t xml:space="preserve">.Письмо Министерства образования и науки РФ от 07.06.2013 г. №ИР-535/07 «О коррекционном и инклюзивном образовании детей»; </w:t>
      </w:r>
    </w:p>
    <w:p w:rsidR="00424695" w:rsidRPr="00FE2CC1" w:rsidRDefault="00FE2CC1" w:rsidP="00FE2CC1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16</w:t>
      </w:r>
      <w:r w:rsidR="00424695" w:rsidRPr="00424695">
        <w:rPr>
          <w:color w:val="auto"/>
          <w:sz w:val="26"/>
          <w:szCs w:val="26"/>
        </w:rPr>
        <w:t xml:space="preserve">.Письмо Министерства образования и науки РФ от 10.01.2014 г.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образования»; </w:t>
      </w:r>
    </w:p>
    <w:p w:rsidR="00424695" w:rsidRPr="00424695" w:rsidRDefault="00FE2CC1" w:rsidP="00424695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17</w:t>
      </w:r>
      <w:r w:rsidR="00424695" w:rsidRPr="00424695">
        <w:rPr>
          <w:rFonts w:ascii="Times New Roman" w:hAnsi="Times New Roman" w:cs="Times New Roman"/>
          <w:bCs/>
          <w:sz w:val="26"/>
          <w:szCs w:val="26"/>
        </w:rPr>
        <w:t>.Профстандарт педагога</w:t>
      </w:r>
    </w:p>
    <w:p w:rsidR="00424695" w:rsidRPr="00424695" w:rsidRDefault="00FE2CC1" w:rsidP="00424695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  <w:lang w:val="ru-RU"/>
        </w:rPr>
        <w:t>18</w:t>
      </w:r>
      <w:r w:rsidR="00424695" w:rsidRPr="00424695">
        <w:rPr>
          <w:rFonts w:cs="Times New Roman"/>
          <w:bCs/>
          <w:sz w:val="26"/>
          <w:szCs w:val="26"/>
          <w:lang w:val="ru-RU"/>
        </w:rPr>
        <w:t>.</w:t>
      </w:r>
      <w:r w:rsidR="00424695" w:rsidRPr="00424695">
        <w:rPr>
          <w:rFonts w:cs="Times New Roman"/>
          <w:sz w:val="26"/>
          <w:szCs w:val="26"/>
          <w:lang w:val="ru-RU"/>
        </w:rPr>
        <w:t xml:space="preserve">Постановление Главного государственного санитарного врача РФ от </w:t>
      </w:r>
      <w:r w:rsidR="00424695" w:rsidRPr="00424695">
        <w:rPr>
          <w:rFonts w:cs="Times New Roman"/>
          <w:sz w:val="26"/>
          <w:szCs w:val="26"/>
        </w:rPr>
        <w:t xml:space="preserve">           </w:t>
      </w:r>
      <w:r w:rsidR="00424695" w:rsidRPr="00424695">
        <w:rPr>
          <w:rFonts w:cs="Times New Roman"/>
          <w:sz w:val="26"/>
          <w:szCs w:val="26"/>
          <w:lang w:val="ru-RU"/>
        </w:rPr>
        <w:t xml:space="preserve">28.09.2020 N 28 "Об утверждении санитарных правил СП 2.4. 3648-20 </w:t>
      </w:r>
    </w:p>
    <w:p w:rsidR="00424695" w:rsidRPr="00424695" w:rsidRDefault="00424695" w:rsidP="00424695">
      <w:pPr>
        <w:pStyle w:val="Default"/>
        <w:jc w:val="both"/>
        <w:rPr>
          <w:sz w:val="26"/>
          <w:szCs w:val="26"/>
        </w:rPr>
      </w:pPr>
      <w:r w:rsidRPr="00424695">
        <w:rPr>
          <w:sz w:val="26"/>
          <w:szCs w:val="26"/>
        </w:rPr>
        <w:t>"Санитарно-эпидемиологические требования к организациям воспитания и обучения, отдыха и оздоровления детей и молодежи" ;</w:t>
      </w:r>
    </w:p>
    <w:p w:rsidR="00424695" w:rsidRPr="00424695" w:rsidRDefault="00FE2CC1" w:rsidP="00424695">
      <w:pPr>
        <w:pStyle w:val="Style9"/>
        <w:widowControl/>
        <w:tabs>
          <w:tab w:val="left" w:pos="1440"/>
        </w:tabs>
        <w:spacing w:after="0" w:line="240" w:lineRule="auto"/>
        <w:ind w:firstLine="0"/>
        <w:rPr>
          <w:rFonts w:cs="Times New Roman"/>
          <w:sz w:val="26"/>
          <w:szCs w:val="26"/>
          <w:lang w:val="ru-RU"/>
        </w:rPr>
      </w:pPr>
      <w:r>
        <w:rPr>
          <w:rFonts w:cs="Times New Roman"/>
          <w:bCs/>
          <w:sz w:val="26"/>
          <w:szCs w:val="26"/>
          <w:lang w:val="ru-RU"/>
        </w:rPr>
        <w:t>19</w:t>
      </w:r>
      <w:r w:rsidR="00424695" w:rsidRPr="00424695">
        <w:rPr>
          <w:rFonts w:cs="Times New Roman"/>
          <w:bCs/>
          <w:sz w:val="26"/>
          <w:szCs w:val="26"/>
          <w:lang w:val="ru-RU"/>
        </w:rPr>
        <w:t>..</w:t>
      </w:r>
      <w:r w:rsidR="00424695" w:rsidRPr="00424695">
        <w:rPr>
          <w:rFonts w:cs="Times New Roman"/>
          <w:bCs/>
          <w:sz w:val="26"/>
          <w:szCs w:val="26"/>
        </w:rPr>
        <w:t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  <w:r w:rsidR="00424695" w:rsidRPr="00424695">
        <w:rPr>
          <w:rFonts w:cs="Times New Roman"/>
          <w:bCs/>
          <w:sz w:val="26"/>
          <w:szCs w:val="26"/>
          <w:lang w:val="ru-RU"/>
        </w:rPr>
        <w:t>;</w:t>
      </w:r>
    </w:p>
    <w:p w:rsidR="00424695" w:rsidRPr="00424695" w:rsidRDefault="00FE2CC1" w:rsidP="0042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424695" w:rsidRPr="00424695">
        <w:rPr>
          <w:rFonts w:ascii="Times New Roman" w:hAnsi="Times New Roman" w:cs="Times New Roman"/>
          <w:sz w:val="26"/>
          <w:szCs w:val="26"/>
        </w:rPr>
        <w:t xml:space="preserve">. Постановление Главного государственного санитарного врача РФ от </w:t>
      </w:r>
      <w:r w:rsidR="00424695" w:rsidRPr="00424695">
        <w:rPr>
          <w:rFonts w:ascii="Times New Roman" w:hAnsi="Times New Roman" w:cs="Times New Roman"/>
          <w:bCs/>
          <w:sz w:val="26"/>
          <w:szCs w:val="26"/>
        </w:rPr>
        <w:t xml:space="preserve">от 28 января 2021 г. N 2 </w:t>
      </w:r>
      <w:r w:rsidR="00424695" w:rsidRPr="00424695">
        <w:rPr>
          <w:rFonts w:ascii="Times New Roman" w:hAnsi="Times New Roman" w:cs="Times New Roman"/>
          <w:sz w:val="26"/>
          <w:szCs w:val="26"/>
        </w:rPr>
        <w:t xml:space="preserve">"Об утверждении санитарных правил и норм </w:t>
      </w:r>
      <w:r>
        <w:rPr>
          <w:rFonts w:ascii="Times New Roman" w:hAnsi="Times New Roman" w:cs="Times New Roman"/>
          <w:bCs/>
          <w:sz w:val="26"/>
          <w:szCs w:val="26"/>
        </w:rPr>
        <w:t>САНПИН 1.2.3685-21</w:t>
      </w:r>
      <w:r w:rsidR="00424695" w:rsidRPr="00424695">
        <w:rPr>
          <w:rFonts w:ascii="Times New Roman" w:hAnsi="Times New Roman" w:cs="Times New Roman"/>
          <w:bCs/>
          <w:sz w:val="26"/>
          <w:szCs w:val="26"/>
        </w:rPr>
        <w:t>.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424695" w:rsidRPr="00424695" w:rsidRDefault="00424695" w:rsidP="00424695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424695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20.Приказ Министерства Просвещения Российской Федерации от 25 ноября 2022 года №1028«Об утверждении федеральной образовательной программы дошкольного образования</w:t>
      </w:r>
      <w:r w:rsidRPr="00424695">
        <w:rPr>
          <w:rFonts w:ascii="Times New Roman" w:eastAsia="+mn-ea" w:hAnsi="Times New Roman" w:cs="Times New Roman"/>
          <w:bCs/>
          <w:kern w:val="24"/>
          <w:sz w:val="26"/>
          <w:szCs w:val="26"/>
        </w:rPr>
        <w:t>»</w:t>
      </w:r>
      <w:r w:rsidRPr="0042469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424695">
        <w:rPr>
          <w:rFonts w:ascii="Times New Roman" w:eastAsia="+mn-ea" w:hAnsi="Times New Roman" w:cs="Times New Roman"/>
          <w:bCs/>
          <w:kern w:val="24"/>
          <w:sz w:val="26"/>
          <w:szCs w:val="26"/>
        </w:rPr>
        <w:t>зарегистрировано Министерством юстиции Российской Федерации от 28.12.2022 г. №71847).</w:t>
      </w:r>
    </w:p>
    <w:p w:rsidR="00424695" w:rsidRPr="00424695" w:rsidRDefault="00FE2CC1" w:rsidP="00424695">
      <w:pPr>
        <w:pStyle w:val="a3"/>
        <w:spacing w:before="0" w:beforeAutospacing="0" w:after="0"/>
        <w:jc w:val="both"/>
        <w:rPr>
          <w:rFonts w:eastAsia="+mn-ea"/>
          <w:bCs/>
          <w:kern w:val="24"/>
          <w:sz w:val="26"/>
          <w:szCs w:val="26"/>
        </w:rPr>
      </w:pPr>
      <w:r>
        <w:rPr>
          <w:rFonts w:eastAsia="+mn-ea"/>
          <w:bCs/>
          <w:kern w:val="24"/>
          <w:sz w:val="26"/>
          <w:szCs w:val="26"/>
        </w:rPr>
        <w:t>22</w:t>
      </w:r>
      <w:r w:rsidR="00424695" w:rsidRPr="00424695">
        <w:rPr>
          <w:rFonts w:eastAsia="+mn-ea"/>
          <w:bCs/>
          <w:kern w:val="24"/>
          <w:sz w:val="26"/>
          <w:szCs w:val="26"/>
        </w:rPr>
        <w:t>.ФОП ( электронный вариант)</w:t>
      </w:r>
    </w:p>
    <w:p w:rsidR="00424695" w:rsidRPr="00424695" w:rsidRDefault="00FE2CC1" w:rsidP="00424695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rFonts w:eastAsia="+mn-ea"/>
          <w:bCs/>
          <w:kern w:val="24"/>
          <w:sz w:val="26"/>
          <w:szCs w:val="26"/>
        </w:rPr>
        <w:t xml:space="preserve"> 23</w:t>
      </w:r>
      <w:r w:rsidR="00424695" w:rsidRPr="00424695">
        <w:rPr>
          <w:rFonts w:eastAsia="+mn-ea"/>
          <w:bCs/>
          <w:kern w:val="24"/>
          <w:sz w:val="26"/>
          <w:szCs w:val="26"/>
        </w:rPr>
        <w:t>.Приказ Министерства Просвещения Российской Федерации</w:t>
      </w:r>
    </w:p>
    <w:p w:rsidR="00424695" w:rsidRPr="00424695" w:rsidRDefault="00424695" w:rsidP="00424695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424695">
        <w:rPr>
          <w:rFonts w:ascii="Times New Roman" w:eastAsia="+mn-ea" w:hAnsi="Times New Roman" w:cs="Times New Roman"/>
          <w:bCs/>
          <w:kern w:val="24"/>
          <w:sz w:val="26"/>
          <w:szCs w:val="26"/>
        </w:rPr>
        <w:t>от 24 ноября 2022 года №1022«Об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здоровья»(зарегистрировано Министерством юстиции Российской Федерации от 27.01.2023 г. №72149).</w:t>
      </w:r>
    </w:p>
    <w:p w:rsidR="00424695" w:rsidRPr="00424695" w:rsidRDefault="00FE2CC1" w:rsidP="00424695">
      <w:pPr>
        <w:pStyle w:val="a3"/>
        <w:spacing w:before="0" w:beforeAutospacing="0" w:after="0"/>
        <w:jc w:val="both"/>
        <w:rPr>
          <w:rFonts w:eastAsia="+mn-ea"/>
          <w:bCs/>
          <w:kern w:val="24"/>
          <w:sz w:val="26"/>
          <w:szCs w:val="26"/>
        </w:rPr>
      </w:pPr>
      <w:r>
        <w:rPr>
          <w:rFonts w:eastAsia="+mn-ea"/>
          <w:bCs/>
          <w:kern w:val="24"/>
          <w:sz w:val="26"/>
          <w:szCs w:val="26"/>
        </w:rPr>
        <w:t>24</w:t>
      </w:r>
      <w:r w:rsidR="00424695" w:rsidRPr="00424695">
        <w:rPr>
          <w:rFonts w:eastAsia="+mn-ea"/>
          <w:bCs/>
          <w:kern w:val="24"/>
          <w:sz w:val="26"/>
          <w:szCs w:val="26"/>
        </w:rPr>
        <w:t>. ФАОП ДО ( электронный вариант)</w:t>
      </w:r>
    </w:p>
    <w:p w:rsidR="00424695" w:rsidRPr="00424695" w:rsidRDefault="00424695" w:rsidP="00424695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6"/>
          <w:szCs w:val="26"/>
        </w:rPr>
      </w:pPr>
      <w:r w:rsidRPr="00424695">
        <w:rPr>
          <w:rFonts w:ascii="Times New Roman" w:eastAsia="+mn-ea" w:hAnsi="Times New Roman" w:cs="Times New Roman"/>
          <w:b/>
          <w:bCs/>
          <w:kern w:val="24"/>
          <w:sz w:val="26"/>
          <w:szCs w:val="26"/>
        </w:rPr>
        <w:lastRenderedPageBreak/>
        <w:t>Региональный уровень:</w:t>
      </w:r>
    </w:p>
    <w:p w:rsidR="009977FD" w:rsidRPr="00424695" w:rsidRDefault="00424695" w:rsidP="009977FD">
      <w:pPr>
        <w:pStyle w:val="Default"/>
        <w:rPr>
          <w:color w:val="auto"/>
          <w:sz w:val="26"/>
          <w:szCs w:val="26"/>
        </w:rPr>
      </w:pPr>
      <w:r w:rsidRPr="00424695">
        <w:rPr>
          <w:color w:val="auto"/>
          <w:sz w:val="26"/>
          <w:szCs w:val="26"/>
        </w:rPr>
        <w:t>1.</w:t>
      </w:r>
      <w:r w:rsidR="009977FD" w:rsidRPr="00424695">
        <w:rPr>
          <w:color w:val="auto"/>
          <w:sz w:val="26"/>
          <w:szCs w:val="26"/>
        </w:rPr>
        <w:t xml:space="preserve"> Закон Белгородской области от 23.11.2014 «Об образовании в Белгородской области»;</w:t>
      </w:r>
    </w:p>
    <w:p w:rsidR="00920CDA" w:rsidRPr="00424695" w:rsidRDefault="00424695" w:rsidP="009977FD">
      <w:pPr>
        <w:pStyle w:val="Default"/>
        <w:rPr>
          <w:color w:val="auto"/>
          <w:sz w:val="26"/>
          <w:szCs w:val="26"/>
        </w:rPr>
      </w:pPr>
      <w:r w:rsidRPr="00424695">
        <w:rPr>
          <w:color w:val="auto"/>
          <w:sz w:val="26"/>
          <w:szCs w:val="26"/>
        </w:rPr>
        <w:t>2.</w:t>
      </w:r>
      <w:r w:rsidR="00EF7A5B" w:rsidRPr="00424695">
        <w:rPr>
          <w:color w:val="auto"/>
          <w:sz w:val="26"/>
          <w:szCs w:val="26"/>
        </w:rPr>
        <w:t>П</w:t>
      </w:r>
      <w:r w:rsidR="00920CDA" w:rsidRPr="00424695">
        <w:rPr>
          <w:color w:val="auto"/>
          <w:sz w:val="26"/>
          <w:szCs w:val="26"/>
        </w:rPr>
        <w:t>риказ №2678 от18.08.2016г «Об утверждении положения об обеспечении прав на дошкольное образование детей – инвалидов и детей с ОВЗ в Белгородской области»</w:t>
      </w:r>
    </w:p>
    <w:p w:rsidR="00920CDA" w:rsidRPr="00424695" w:rsidRDefault="00424695" w:rsidP="00EF7A5B">
      <w:pPr>
        <w:pStyle w:val="Default"/>
        <w:jc w:val="both"/>
        <w:rPr>
          <w:color w:val="auto"/>
          <w:sz w:val="26"/>
          <w:szCs w:val="26"/>
        </w:rPr>
      </w:pPr>
      <w:r w:rsidRPr="00424695">
        <w:rPr>
          <w:color w:val="auto"/>
          <w:sz w:val="26"/>
          <w:szCs w:val="26"/>
        </w:rPr>
        <w:t>3.</w:t>
      </w:r>
      <w:r w:rsidR="00EF7A5B" w:rsidRPr="00424695">
        <w:rPr>
          <w:color w:val="auto"/>
          <w:sz w:val="26"/>
          <w:szCs w:val="26"/>
        </w:rPr>
        <w:t>П</w:t>
      </w:r>
      <w:r w:rsidR="00920CDA" w:rsidRPr="00424695">
        <w:rPr>
          <w:color w:val="auto"/>
          <w:sz w:val="26"/>
          <w:szCs w:val="26"/>
        </w:rPr>
        <w:t xml:space="preserve">риказ №1032 от 30 мая 2016г «О создании условий для получения образования детей с ОВЗ и детей – инвалидов в образовательных </w:t>
      </w:r>
      <w:r w:rsidR="00EF7A5B" w:rsidRPr="00424695">
        <w:rPr>
          <w:color w:val="auto"/>
          <w:sz w:val="26"/>
          <w:szCs w:val="26"/>
        </w:rPr>
        <w:t>у</w:t>
      </w:r>
      <w:r w:rsidR="00920CDA" w:rsidRPr="00424695">
        <w:rPr>
          <w:color w:val="auto"/>
          <w:sz w:val="26"/>
          <w:szCs w:val="26"/>
        </w:rPr>
        <w:t>чреждениях, реализующих основную образовательную программу дошкольного образования;</w:t>
      </w:r>
    </w:p>
    <w:p w:rsidR="00424695" w:rsidRPr="00424695" w:rsidRDefault="00424695" w:rsidP="00424695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424695">
        <w:rPr>
          <w:rFonts w:ascii="Times New Roman" w:eastAsia="+mn-ea" w:hAnsi="Times New Roman" w:cs="Times New Roman"/>
          <w:bCs/>
          <w:kern w:val="24"/>
          <w:sz w:val="26"/>
          <w:szCs w:val="26"/>
        </w:rPr>
        <w:t>4.Приказ министерства образования Белгородской области от 07 ноября 2022 года №3574 «Об утверждении концепции управления качеством дошкольного образования»: задает единые подходы в определении целей, задач, показателей, развития механизмов управления качеством дошкольного образования. Риски на сегодня: отсутствие единых методик, типовых процедур для проведения данной оценки, информационных систем для сбора данных. В настоящее время разработаны ряд мониторингов: по оценке образовательных программ, адаптированных программ, рабочей программы воспитания, социально-педагогических условий, РППС, по обеспечению условий безопасности, анкетирования родителей.</w:t>
      </w:r>
    </w:p>
    <w:p w:rsidR="00424695" w:rsidRPr="00424695" w:rsidRDefault="00424695" w:rsidP="004246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695">
        <w:rPr>
          <w:rFonts w:ascii="Times New Roman" w:eastAsia="+mn-ea" w:hAnsi="Times New Roman" w:cs="Times New Roman"/>
          <w:bCs/>
          <w:kern w:val="24"/>
          <w:sz w:val="26"/>
          <w:szCs w:val="26"/>
        </w:rPr>
        <w:t>5.Письмо министерства образования  Белгородской области от 03.02. 2023 г. №17-5/6795-17-264  «О совершенствовании учебно-методических и материально-технических условий реализации образовательных программ дошкольного образования: 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образования. Данный документ нацеливает нас на проведение мониторинга РППС в группах, развивающих центрах, кабинетах специалистов, комплектации учебно-методических материалов. Содержит рекомендации по разработке перечня локальных актов, представлено нормативно-правовое основание по формированию инфраструктуры и комплектации учебно-методических материалов.</w:t>
      </w:r>
    </w:p>
    <w:p w:rsidR="00424695" w:rsidRPr="00424695" w:rsidRDefault="00424695" w:rsidP="0042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4695">
        <w:rPr>
          <w:rFonts w:ascii="Times New Roman" w:hAnsi="Times New Roman" w:cs="Times New Roman"/>
          <w:color w:val="000000"/>
          <w:sz w:val="26"/>
          <w:szCs w:val="26"/>
        </w:rPr>
        <w:t xml:space="preserve"> 6.</w:t>
      </w:r>
      <w:r w:rsidRPr="004246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Инструктивно – методическое письмо «Реализация федерального государственного образовательного стандарта дошкольного образования в организациях, осуществляющих образовательную деятельность в Белгородской области в период ( ежегодное)г.г.» </w:t>
      </w:r>
    </w:p>
    <w:p w:rsidR="00A71586" w:rsidRPr="00424695" w:rsidRDefault="00424695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7.</w:t>
      </w:r>
      <w:r w:rsidR="00EF7A5B" w:rsidRPr="00424695">
        <w:rPr>
          <w:rFonts w:ascii="Times New Roman" w:hAnsi="Times New Roman" w:cs="Times New Roman"/>
          <w:sz w:val="26"/>
          <w:szCs w:val="26"/>
        </w:rPr>
        <w:t>Н</w:t>
      </w:r>
      <w:r w:rsidR="00A71586" w:rsidRPr="00424695">
        <w:rPr>
          <w:rFonts w:ascii="Times New Roman" w:hAnsi="Times New Roman" w:cs="Times New Roman"/>
          <w:sz w:val="26"/>
          <w:szCs w:val="26"/>
        </w:rPr>
        <w:t>ормативными правовыми актами регионального и мун</w:t>
      </w:r>
      <w:r w:rsidRPr="00424695">
        <w:rPr>
          <w:rFonts w:ascii="Times New Roman" w:hAnsi="Times New Roman" w:cs="Times New Roman"/>
          <w:sz w:val="26"/>
          <w:szCs w:val="26"/>
        </w:rPr>
        <w:t>иципального уровня, уставом ДОО</w:t>
      </w:r>
      <w:r w:rsidR="00A71586" w:rsidRPr="00424695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695">
        <w:rPr>
          <w:rFonts w:ascii="Times New Roman" w:hAnsi="Times New Roman" w:cs="Times New Roman"/>
          <w:b/>
          <w:sz w:val="26"/>
          <w:szCs w:val="26"/>
        </w:rPr>
        <w:t>2. Цели и задачи Рабочей группы.</w:t>
      </w:r>
    </w:p>
    <w:p w:rsidR="009B6C69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2.1.Основная цель создания Рабочей группы</w:t>
      </w:r>
      <w:r w:rsidR="009B6C69" w:rsidRPr="00424695">
        <w:rPr>
          <w:rFonts w:ascii="Times New Roman" w:hAnsi="Times New Roman" w:cs="Times New Roman"/>
          <w:sz w:val="26"/>
          <w:szCs w:val="26"/>
        </w:rPr>
        <w:t xml:space="preserve"> </w:t>
      </w:r>
      <w:r w:rsidRPr="00424695">
        <w:rPr>
          <w:rFonts w:ascii="Times New Roman" w:hAnsi="Times New Roman" w:cs="Times New Roman"/>
          <w:sz w:val="26"/>
          <w:szCs w:val="26"/>
        </w:rPr>
        <w:t xml:space="preserve">-обеспечение </w:t>
      </w:r>
      <w:r w:rsidR="009B6C69" w:rsidRPr="00424695">
        <w:rPr>
          <w:rFonts w:ascii="Times New Roman" w:hAnsi="Times New Roman" w:cs="Times New Roman"/>
          <w:sz w:val="26"/>
          <w:szCs w:val="26"/>
        </w:rPr>
        <w:t>необходимых  условий в МДОУ «Детский сад №31 с. Бессоновка Белгородского района Белгородской области» для воспитанников с ограниченными возможностями и детей – инвалидов для получения общедоступного дошкольного образования.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2.2.Основными задачами Рабочей группы являются:</w:t>
      </w:r>
    </w:p>
    <w:p w:rsidR="009B6C69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 xml:space="preserve">-обеспечение координации деятельности </w:t>
      </w:r>
      <w:r w:rsidR="009B6C69" w:rsidRPr="00424695">
        <w:rPr>
          <w:rFonts w:ascii="Times New Roman" w:hAnsi="Times New Roman" w:cs="Times New Roman"/>
          <w:sz w:val="26"/>
          <w:szCs w:val="26"/>
        </w:rPr>
        <w:t>колл</w:t>
      </w:r>
      <w:r w:rsidR="00424695" w:rsidRPr="00424695">
        <w:rPr>
          <w:rFonts w:ascii="Times New Roman" w:hAnsi="Times New Roman" w:cs="Times New Roman"/>
          <w:sz w:val="26"/>
          <w:szCs w:val="26"/>
        </w:rPr>
        <w:t>ектива по созданию условий в ДОО</w:t>
      </w:r>
      <w:r w:rsidR="009B6C69" w:rsidRPr="00424695">
        <w:rPr>
          <w:rFonts w:ascii="Times New Roman" w:hAnsi="Times New Roman" w:cs="Times New Roman"/>
          <w:sz w:val="26"/>
          <w:szCs w:val="26"/>
        </w:rPr>
        <w:t xml:space="preserve"> для воспитанников с ограниченными возможностями и детей – инвалидов для получения общедоступного дошкольного образования;</w:t>
      </w:r>
    </w:p>
    <w:p w:rsidR="009B6C69" w:rsidRPr="00424695" w:rsidRDefault="00A71586" w:rsidP="00EF7A5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 xml:space="preserve">-информационно-методическое сопровождение </w:t>
      </w:r>
      <w:r w:rsidR="009B6C69" w:rsidRPr="00424695">
        <w:rPr>
          <w:rFonts w:ascii="Times New Roman" w:hAnsi="Times New Roman" w:cs="Times New Roman"/>
          <w:sz w:val="26"/>
          <w:szCs w:val="26"/>
        </w:rPr>
        <w:t xml:space="preserve"> педагогов для создания </w:t>
      </w:r>
      <w:r w:rsidR="009B6C69" w:rsidRPr="00424695">
        <w:rPr>
          <w:rStyle w:val="211pt"/>
          <w:rFonts w:ascii="Times New Roman" w:eastAsiaTheme="minorHAnsi" w:hAnsi="Times New Roman"/>
          <w:b w:val="0"/>
          <w:sz w:val="26"/>
          <w:szCs w:val="26"/>
        </w:rPr>
        <w:t xml:space="preserve">условий для получения дошкольного образования для детей с </w:t>
      </w:r>
      <w:r w:rsidR="009B6C69" w:rsidRPr="00424695">
        <w:rPr>
          <w:rStyle w:val="211pt"/>
          <w:rFonts w:ascii="Times New Roman" w:eastAsiaTheme="minorHAnsi" w:hAnsi="Times New Roman"/>
          <w:b w:val="0"/>
          <w:sz w:val="26"/>
          <w:szCs w:val="26"/>
          <w:lang w:val="en-US" w:bidi="en-US"/>
        </w:rPr>
        <w:t>OB</w:t>
      </w:r>
      <w:r w:rsidR="009B6C69" w:rsidRPr="00424695">
        <w:rPr>
          <w:rStyle w:val="211pt"/>
          <w:rFonts w:ascii="Times New Roman" w:eastAsiaTheme="minorHAnsi" w:hAnsi="Times New Roman"/>
          <w:b w:val="0"/>
          <w:sz w:val="26"/>
          <w:szCs w:val="26"/>
          <w:lang w:bidi="en-US"/>
        </w:rPr>
        <w:t xml:space="preserve">З </w:t>
      </w:r>
      <w:r w:rsidR="009B6C69" w:rsidRPr="00424695">
        <w:rPr>
          <w:rStyle w:val="211pt"/>
          <w:rFonts w:ascii="Times New Roman" w:eastAsiaTheme="minorHAnsi" w:hAnsi="Times New Roman"/>
          <w:b w:val="0"/>
          <w:sz w:val="26"/>
          <w:szCs w:val="26"/>
        </w:rPr>
        <w:t xml:space="preserve">и детей-инвалидов </w:t>
      </w:r>
      <w:r w:rsidR="009957A3" w:rsidRPr="00424695">
        <w:rPr>
          <w:rStyle w:val="211pt"/>
          <w:rFonts w:ascii="Times New Roman" w:eastAsiaTheme="minorHAnsi" w:hAnsi="Times New Roman"/>
          <w:b w:val="0"/>
          <w:sz w:val="26"/>
          <w:szCs w:val="26"/>
        </w:rPr>
        <w:t>;</w:t>
      </w:r>
    </w:p>
    <w:p w:rsidR="009B6C69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lastRenderedPageBreak/>
        <w:t>-мониторинг степени готовности п</w:t>
      </w:r>
      <w:r w:rsidR="009B6C69" w:rsidRPr="00424695">
        <w:rPr>
          <w:rFonts w:ascii="Times New Roman" w:hAnsi="Times New Roman" w:cs="Times New Roman"/>
          <w:sz w:val="26"/>
          <w:szCs w:val="26"/>
        </w:rPr>
        <w:t xml:space="preserve">едагогических работников  </w:t>
      </w:r>
      <w:r w:rsidR="009B6C69" w:rsidRPr="00424695">
        <w:rPr>
          <w:rStyle w:val="211pt"/>
          <w:rFonts w:ascii="Times New Roman" w:eastAsiaTheme="minorHAnsi" w:hAnsi="Times New Roman"/>
          <w:b w:val="0"/>
          <w:sz w:val="26"/>
          <w:szCs w:val="26"/>
        </w:rPr>
        <w:t xml:space="preserve">для </w:t>
      </w:r>
      <w:r w:rsidR="009957A3" w:rsidRPr="00424695">
        <w:rPr>
          <w:rStyle w:val="211pt"/>
          <w:rFonts w:ascii="Times New Roman" w:eastAsiaTheme="minorHAnsi" w:hAnsi="Times New Roman"/>
          <w:b w:val="0"/>
          <w:sz w:val="26"/>
          <w:szCs w:val="26"/>
        </w:rPr>
        <w:t xml:space="preserve">ведения образовательного процесса </w:t>
      </w:r>
      <w:r w:rsidR="001C69DB" w:rsidRPr="00424695">
        <w:rPr>
          <w:rStyle w:val="211pt"/>
          <w:rFonts w:ascii="Times New Roman" w:eastAsiaTheme="minorHAnsi" w:hAnsi="Times New Roman"/>
          <w:b w:val="0"/>
          <w:sz w:val="26"/>
          <w:szCs w:val="26"/>
        </w:rPr>
        <w:t>в ДО</w:t>
      </w:r>
      <w:r w:rsidR="00424695" w:rsidRPr="00424695">
        <w:rPr>
          <w:rStyle w:val="211pt"/>
          <w:rFonts w:ascii="Times New Roman" w:eastAsiaTheme="minorHAnsi" w:hAnsi="Times New Roman"/>
          <w:b w:val="0"/>
          <w:sz w:val="26"/>
          <w:szCs w:val="26"/>
        </w:rPr>
        <w:t>О</w:t>
      </w:r>
      <w:r w:rsidR="001C69DB" w:rsidRPr="00424695">
        <w:rPr>
          <w:rStyle w:val="211pt"/>
          <w:rFonts w:ascii="Times New Roman" w:eastAsiaTheme="minorHAnsi" w:hAnsi="Times New Roman"/>
          <w:b w:val="0"/>
          <w:sz w:val="26"/>
          <w:szCs w:val="26"/>
        </w:rPr>
        <w:t xml:space="preserve"> </w:t>
      </w:r>
      <w:r w:rsidR="009957A3" w:rsidRPr="00424695">
        <w:rPr>
          <w:rStyle w:val="211pt"/>
          <w:rFonts w:ascii="Times New Roman" w:eastAsiaTheme="minorHAnsi" w:hAnsi="Times New Roman"/>
          <w:b w:val="0"/>
          <w:sz w:val="26"/>
          <w:szCs w:val="26"/>
        </w:rPr>
        <w:t xml:space="preserve">для детей с </w:t>
      </w:r>
      <w:r w:rsidR="009957A3" w:rsidRPr="00424695">
        <w:rPr>
          <w:rStyle w:val="211pt"/>
          <w:rFonts w:ascii="Times New Roman" w:eastAsiaTheme="minorHAnsi" w:hAnsi="Times New Roman"/>
          <w:b w:val="0"/>
          <w:sz w:val="26"/>
          <w:szCs w:val="26"/>
          <w:lang w:val="en-US" w:bidi="en-US"/>
        </w:rPr>
        <w:t>OB</w:t>
      </w:r>
      <w:r w:rsidR="009957A3" w:rsidRPr="00424695">
        <w:rPr>
          <w:rStyle w:val="211pt"/>
          <w:rFonts w:ascii="Times New Roman" w:eastAsiaTheme="minorHAnsi" w:hAnsi="Times New Roman"/>
          <w:b w:val="0"/>
          <w:sz w:val="26"/>
          <w:szCs w:val="26"/>
          <w:lang w:bidi="en-US"/>
        </w:rPr>
        <w:t xml:space="preserve">З </w:t>
      </w:r>
      <w:r w:rsidR="009957A3" w:rsidRPr="00424695">
        <w:rPr>
          <w:rStyle w:val="211pt"/>
          <w:rFonts w:ascii="Times New Roman" w:eastAsiaTheme="minorHAnsi" w:hAnsi="Times New Roman"/>
          <w:b w:val="0"/>
          <w:sz w:val="26"/>
          <w:szCs w:val="26"/>
        </w:rPr>
        <w:t xml:space="preserve">и детей-инвалидов </w:t>
      </w:r>
      <w:r w:rsidR="009B6C69" w:rsidRPr="00424695">
        <w:rPr>
          <w:rStyle w:val="211pt"/>
          <w:rFonts w:ascii="Times New Roman" w:eastAsiaTheme="minorHAnsi" w:hAnsi="Times New Roman"/>
          <w:b w:val="0"/>
          <w:sz w:val="26"/>
          <w:szCs w:val="26"/>
        </w:rPr>
        <w:t>;</w:t>
      </w:r>
    </w:p>
    <w:p w:rsidR="009B6C69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 xml:space="preserve">-создание механизмов подготовки и сопровождения профессионального роста педагогов </w:t>
      </w:r>
      <w:r w:rsidR="009957A3" w:rsidRPr="00424695">
        <w:rPr>
          <w:rFonts w:ascii="Times New Roman" w:hAnsi="Times New Roman" w:cs="Times New Roman"/>
          <w:sz w:val="26"/>
          <w:szCs w:val="26"/>
        </w:rPr>
        <w:t>для работы с детьми  с ОВЗ и детьми - инвалидами</w:t>
      </w:r>
      <w:r w:rsidR="009B6C69" w:rsidRPr="00424695">
        <w:rPr>
          <w:rFonts w:ascii="Times New Roman" w:hAnsi="Times New Roman" w:cs="Times New Roman"/>
          <w:sz w:val="26"/>
          <w:szCs w:val="26"/>
        </w:rPr>
        <w:t>;</w:t>
      </w:r>
    </w:p>
    <w:p w:rsidR="004B2703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 xml:space="preserve">- разработка </w:t>
      </w:r>
      <w:r w:rsidR="004B2703" w:rsidRPr="00424695">
        <w:rPr>
          <w:rFonts w:ascii="Times New Roman" w:hAnsi="Times New Roman" w:cs="Times New Roman"/>
          <w:sz w:val="26"/>
          <w:szCs w:val="26"/>
        </w:rPr>
        <w:t xml:space="preserve"> адаптированной </w:t>
      </w:r>
      <w:r w:rsidRPr="00424695">
        <w:rPr>
          <w:rFonts w:ascii="Times New Roman" w:hAnsi="Times New Roman" w:cs="Times New Roman"/>
          <w:sz w:val="26"/>
          <w:szCs w:val="26"/>
        </w:rPr>
        <w:t>основной образовательной программы МДОУ в соответствии с требованиями ФГОС,</w:t>
      </w:r>
      <w:r w:rsidR="004B2703" w:rsidRPr="00424695">
        <w:rPr>
          <w:rFonts w:ascii="Times New Roman" w:hAnsi="Times New Roman" w:cs="Times New Roman"/>
          <w:sz w:val="26"/>
          <w:szCs w:val="26"/>
        </w:rPr>
        <w:t xml:space="preserve"> </w:t>
      </w:r>
      <w:r w:rsidRPr="00424695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4B2703" w:rsidRPr="00424695">
        <w:rPr>
          <w:rFonts w:ascii="Times New Roman" w:hAnsi="Times New Roman" w:cs="Times New Roman"/>
          <w:sz w:val="26"/>
          <w:szCs w:val="26"/>
        </w:rPr>
        <w:t>основной образовательной программы</w:t>
      </w:r>
      <w:r w:rsidRPr="00424695">
        <w:rPr>
          <w:rFonts w:ascii="Times New Roman" w:hAnsi="Times New Roman" w:cs="Times New Roman"/>
          <w:sz w:val="26"/>
          <w:szCs w:val="26"/>
        </w:rPr>
        <w:t xml:space="preserve"> </w:t>
      </w:r>
      <w:r w:rsidR="004B2703" w:rsidRPr="00424695">
        <w:rPr>
          <w:rFonts w:ascii="Times New Roman" w:hAnsi="Times New Roman" w:cs="Times New Roman"/>
          <w:sz w:val="26"/>
          <w:szCs w:val="26"/>
        </w:rPr>
        <w:t xml:space="preserve"> МДОУ «Детский сад №31 с. Бессоновка»;</w:t>
      </w:r>
    </w:p>
    <w:p w:rsidR="004B2703" w:rsidRPr="00424695" w:rsidRDefault="004B2703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- разработка  адаптированной индивидуальн</w:t>
      </w:r>
      <w:r w:rsidR="009957A3" w:rsidRPr="00424695">
        <w:rPr>
          <w:rFonts w:ascii="Times New Roman" w:hAnsi="Times New Roman" w:cs="Times New Roman"/>
          <w:sz w:val="26"/>
          <w:szCs w:val="26"/>
        </w:rPr>
        <w:t xml:space="preserve">ой образовательной программы </w:t>
      </w:r>
      <w:r w:rsidRPr="00424695">
        <w:rPr>
          <w:rFonts w:ascii="Times New Roman" w:hAnsi="Times New Roman" w:cs="Times New Roman"/>
          <w:sz w:val="26"/>
          <w:szCs w:val="26"/>
        </w:rPr>
        <w:t xml:space="preserve">для детей </w:t>
      </w:r>
      <w:r w:rsidR="009957A3" w:rsidRPr="00424695">
        <w:rPr>
          <w:rStyle w:val="211pt"/>
          <w:rFonts w:ascii="Times New Roman" w:eastAsiaTheme="minorHAnsi" w:hAnsi="Times New Roman"/>
          <w:b w:val="0"/>
          <w:sz w:val="26"/>
          <w:szCs w:val="26"/>
        </w:rPr>
        <w:t xml:space="preserve">с </w:t>
      </w:r>
      <w:r w:rsidR="009957A3" w:rsidRPr="00424695">
        <w:rPr>
          <w:rStyle w:val="211pt"/>
          <w:rFonts w:ascii="Times New Roman" w:eastAsiaTheme="minorHAnsi" w:hAnsi="Times New Roman"/>
          <w:b w:val="0"/>
          <w:sz w:val="26"/>
          <w:szCs w:val="26"/>
          <w:lang w:val="en-US" w:bidi="en-US"/>
        </w:rPr>
        <w:t>OB</w:t>
      </w:r>
      <w:r w:rsidR="009957A3" w:rsidRPr="00424695">
        <w:rPr>
          <w:rStyle w:val="211pt"/>
          <w:rFonts w:ascii="Times New Roman" w:eastAsiaTheme="minorHAnsi" w:hAnsi="Times New Roman"/>
          <w:b w:val="0"/>
          <w:sz w:val="26"/>
          <w:szCs w:val="26"/>
          <w:lang w:bidi="en-US"/>
        </w:rPr>
        <w:t xml:space="preserve">З </w:t>
      </w:r>
      <w:r w:rsidR="009957A3" w:rsidRPr="00424695">
        <w:rPr>
          <w:rStyle w:val="211pt"/>
          <w:rFonts w:ascii="Times New Roman" w:eastAsiaTheme="minorHAnsi" w:hAnsi="Times New Roman"/>
          <w:b w:val="0"/>
          <w:sz w:val="26"/>
          <w:szCs w:val="26"/>
        </w:rPr>
        <w:t>и детей-инвалидов</w:t>
      </w:r>
      <w:r w:rsidR="009957A3" w:rsidRPr="00424695">
        <w:rPr>
          <w:rFonts w:ascii="Times New Roman" w:hAnsi="Times New Roman" w:cs="Times New Roman"/>
          <w:sz w:val="26"/>
          <w:szCs w:val="26"/>
        </w:rPr>
        <w:t xml:space="preserve"> </w:t>
      </w:r>
      <w:r w:rsidRPr="00424695">
        <w:rPr>
          <w:rFonts w:ascii="Times New Roman" w:hAnsi="Times New Roman" w:cs="Times New Roman"/>
          <w:sz w:val="26"/>
          <w:szCs w:val="26"/>
        </w:rPr>
        <w:t>в соответствии с требованиями ФГОС, с учетом основной образовательной программы  МДОУ «Детский сад №31 с. Бессоновка»;</w:t>
      </w:r>
    </w:p>
    <w:p w:rsidR="00A71586" w:rsidRPr="00424695" w:rsidRDefault="004B2703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 xml:space="preserve"> </w:t>
      </w:r>
      <w:r w:rsidR="00A71586" w:rsidRPr="00424695">
        <w:rPr>
          <w:rFonts w:ascii="Times New Roman" w:hAnsi="Times New Roman" w:cs="Times New Roman"/>
          <w:sz w:val="26"/>
          <w:szCs w:val="26"/>
        </w:rPr>
        <w:t>-информирование родителей ( законных представителей) о</w:t>
      </w:r>
      <w:r w:rsidR="009957A3" w:rsidRPr="00424695">
        <w:rPr>
          <w:rFonts w:ascii="Times New Roman" w:hAnsi="Times New Roman" w:cs="Times New Roman"/>
          <w:sz w:val="26"/>
          <w:szCs w:val="26"/>
        </w:rPr>
        <w:t xml:space="preserve"> </w:t>
      </w:r>
      <w:r w:rsidR="009957A3" w:rsidRPr="00424695">
        <w:rPr>
          <w:rStyle w:val="211pt0"/>
          <w:rFonts w:ascii="Times New Roman" w:eastAsiaTheme="minorEastAsia" w:hAnsi="Times New Roman"/>
          <w:sz w:val="26"/>
          <w:szCs w:val="26"/>
        </w:rPr>
        <w:t>создании условий для детей с ОВЗ и детей-инвалидов для получения дошкольного образовани</w:t>
      </w:r>
      <w:r w:rsidR="001C69DB" w:rsidRPr="00424695">
        <w:rPr>
          <w:rStyle w:val="211pt0"/>
          <w:rFonts w:ascii="Times New Roman" w:eastAsiaTheme="minorEastAsia" w:hAnsi="Times New Roman"/>
          <w:sz w:val="26"/>
          <w:szCs w:val="26"/>
        </w:rPr>
        <w:t xml:space="preserve">я </w:t>
      </w:r>
      <w:r w:rsidR="00A71586" w:rsidRPr="00424695">
        <w:rPr>
          <w:rFonts w:ascii="Times New Roman" w:hAnsi="Times New Roman" w:cs="Times New Roman"/>
          <w:sz w:val="26"/>
          <w:szCs w:val="26"/>
        </w:rPr>
        <w:t>через информационные стенды,</w:t>
      </w:r>
      <w:r w:rsidR="009957A3" w:rsidRPr="00424695">
        <w:rPr>
          <w:rFonts w:ascii="Times New Roman" w:hAnsi="Times New Roman" w:cs="Times New Roman"/>
          <w:sz w:val="26"/>
          <w:szCs w:val="26"/>
        </w:rPr>
        <w:t xml:space="preserve"> </w:t>
      </w:r>
      <w:r w:rsidR="00424695" w:rsidRPr="00424695">
        <w:rPr>
          <w:rFonts w:ascii="Times New Roman" w:hAnsi="Times New Roman" w:cs="Times New Roman"/>
          <w:sz w:val="26"/>
          <w:szCs w:val="26"/>
        </w:rPr>
        <w:t>сайт ДОО</w:t>
      </w:r>
      <w:r w:rsidR="00A71586" w:rsidRPr="00424695">
        <w:rPr>
          <w:rFonts w:ascii="Times New Roman" w:hAnsi="Times New Roman" w:cs="Times New Roman"/>
          <w:sz w:val="26"/>
          <w:szCs w:val="26"/>
        </w:rPr>
        <w:t>, на родительских собраниях.</w:t>
      </w:r>
    </w:p>
    <w:p w:rsidR="009957A3" w:rsidRPr="00424695" w:rsidRDefault="009957A3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695">
        <w:rPr>
          <w:rFonts w:ascii="Times New Roman" w:hAnsi="Times New Roman" w:cs="Times New Roman"/>
          <w:b/>
          <w:sz w:val="26"/>
          <w:szCs w:val="26"/>
        </w:rPr>
        <w:t>3.Функции рабочей группы:</w:t>
      </w:r>
    </w:p>
    <w:p w:rsidR="009957A3" w:rsidRPr="00424695" w:rsidRDefault="009957A3" w:rsidP="00EF7A5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3.1. Информационная: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-формирование информации по нормативно-правовому, организационно-управленческому, методическому, кадровому, материально-техническому обеспечению;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-</w:t>
      </w:r>
      <w:r w:rsidR="001C69DB" w:rsidRPr="00424695">
        <w:rPr>
          <w:rFonts w:ascii="Times New Roman" w:hAnsi="Times New Roman" w:cs="Times New Roman"/>
          <w:sz w:val="26"/>
          <w:szCs w:val="26"/>
        </w:rPr>
        <w:t xml:space="preserve"> </w:t>
      </w:r>
      <w:r w:rsidR="001C69DB" w:rsidRPr="00424695">
        <w:rPr>
          <w:rStyle w:val="211pt0"/>
          <w:rFonts w:ascii="Times New Roman" w:eastAsiaTheme="minorEastAsia" w:hAnsi="Times New Roman"/>
          <w:sz w:val="26"/>
          <w:szCs w:val="26"/>
        </w:rPr>
        <w:t>консультативная помощь семьям воспитанников с ОВЗ и детей - инвалидов</w:t>
      </w:r>
      <w:r w:rsidR="00424695" w:rsidRPr="00424695">
        <w:rPr>
          <w:rStyle w:val="211pt0"/>
          <w:rFonts w:ascii="Times New Roman" w:eastAsiaTheme="minorEastAsia" w:hAnsi="Times New Roman"/>
          <w:sz w:val="26"/>
          <w:szCs w:val="26"/>
        </w:rPr>
        <w:t xml:space="preserve"> в ДОО</w:t>
      </w:r>
      <w:r w:rsidR="001C69DB" w:rsidRPr="00424695">
        <w:rPr>
          <w:rStyle w:val="211pt0"/>
          <w:rFonts w:ascii="Times New Roman" w:eastAsiaTheme="minorEastAsia" w:hAnsi="Times New Roman"/>
          <w:sz w:val="26"/>
          <w:szCs w:val="26"/>
        </w:rPr>
        <w:t>;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- информирование</w:t>
      </w:r>
      <w:r w:rsidR="00424695" w:rsidRPr="00424695">
        <w:rPr>
          <w:rFonts w:ascii="Times New Roman" w:hAnsi="Times New Roman" w:cs="Times New Roman"/>
          <w:sz w:val="26"/>
          <w:szCs w:val="26"/>
        </w:rPr>
        <w:t xml:space="preserve"> педагогического коллектива ДОО</w:t>
      </w:r>
      <w:r w:rsidRPr="00424695">
        <w:rPr>
          <w:rFonts w:ascii="Times New Roman" w:hAnsi="Times New Roman" w:cs="Times New Roman"/>
          <w:sz w:val="26"/>
          <w:szCs w:val="26"/>
        </w:rPr>
        <w:t xml:space="preserve"> о содержании и особенностях структуры </w:t>
      </w:r>
      <w:r w:rsidR="00424695" w:rsidRPr="00424695">
        <w:rPr>
          <w:rFonts w:ascii="Times New Roman" w:hAnsi="Times New Roman" w:cs="Times New Roman"/>
          <w:sz w:val="26"/>
          <w:szCs w:val="26"/>
        </w:rPr>
        <w:t>АО</w:t>
      </w:r>
      <w:r w:rsidR="001C69DB" w:rsidRPr="00424695">
        <w:rPr>
          <w:rFonts w:ascii="Times New Roman" w:hAnsi="Times New Roman" w:cs="Times New Roman"/>
          <w:sz w:val="26"/>
          <w:szCs w:val="26"/>
        </w:rPr>
        <w:t xml:space="preserve">П </w:t>
      </w:r>
      <w:r w:rsidR="00424695" w:rsidRPr="00424695">
        <w:rPr>
          <w:rFonts w:ascii="Times New Roman" w:hAnsi="Times New Roman" w:cs="Times New Roman"/>
          <w:sz w:val="26"/>
          <w:szCs w:val="26"/>
        </w:rPr>
        <w:t>ДО</w:t>
      </w:r>
      <w:r w:rsidRPr="00424695">
        <w:rPr>
          <w:rFonts w:ascii="Times New Roman" w:hAnsi="Times New Roman" w:cs="Times New Roman"/>
          <w:sz w:val="26"/>
          <w:szCs w:val="26"/>
        </w:rPr>
        <w:t>, усло</w:t>
      </w:r>
      <w:r w:rsidR="001C69DB" w:rsidRPr="00424695">
        <w:rPr>
          <w:rFonts w:ascii="Times New Roman" w:hAnsi="Times New Roman" w:cs="Times New Roman"/>
          <w:sz w:val="26"/>
          <w:szCs w:val="26"/>
        </w:rPr>
        <w:t>виях реализации и результатах их</w:t>
      </w:r>
      <w:r w:rsidRPr="00424695">
        <w:rPr>
          <w:rFonts w:ascii="Times New Roman" w:hAnsi="Times New Roman" w:cs="Times New Roman"/>
          <w:sz w:val="26"/>
          <w:szCs w:val="26"/>
        </w:rPr>
        <w:t xml:space="preserve"> освоения.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3.2. Координационная: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-координация деятельности педагогических работников по основным направлениям</w:t>
      </w:r>
      <w:r w:rsidR="00E305EF" w:rsidRPr="00424695">
        <w:rPr>
          <w:rFonts w:ascii="Times New Roman" w:hAnsi="Times New Roman" w:cs="Times New Roman"/>
          <w:sz w:val="26"/>
          <w:szCs w:val="26"/>
        </w:rPr>
        <w:t xml:space="preserve">  получения дошкольного образования </w:t>
      </w:r>
      <w:r w:rsidR="00E305EF" w:rsidRPr="00424695">
        <w:rPr>
          <w:rStyle w:val="211pt"/>
          <w:rFonts w:ascii="Times New Roman" w:eastAsiaTheme="minorHAnsi" w:hAnsi="Times New Roman"/>
          <w:b w:val="0"/>
          <w:sz w:val="26"/>
          <w:szCs w:val="26"/>
        </w:rPr>
        <w:t xml:space="preserve"> детей с </w:t>
      </w:r>
      <w:r w:rsidR="00E305EF" w:rsidRPr="00424695">
        <w:rPr>
          <w:rStyle w:val="211pt"/>
          <w:rFonts w:ascii="Times New Roman" w:eastAsiaTheme="minorHAnsi" w:hAnsi="Times New Roman"/>
          <w:b w:val="0"/>
          <w:sz w:val="26"/>
          <w:szCs w:val="26"/>
          <w:lang w:val="en-US" w:bidi="en-US"/>
        </w:rPr>
        <w:t>OB</w:t>
      </w:r>
      <w:r w:rsidR="00E305EF" w:rsidRPr="00424695">
        <w:rPr>
          <w:rStyle w:val="211pt"/>
          <w:rFonts w:ascii="Times New Roman" w:eastAsiaTheme="minorHAnsi" w:hAnsi="Times New Roman"/>
          <w:b w:val="0"/>
          <w:sz w:val="26"/>
          <w:szCs w:val="26"/>
          <w:lang w:bidi="en-US"/>
        </w:rPr>
        <w:t xml:space="preserve">З </w:t>
      </w:r>
      <w:r w:rsidR="00E305EF" w:rsidRPr="00424695">
        <w:rPr>
          <w:rStyle w:val="211pt"/>
          <w:rFonts w:ascii="Times New Roman" w:eastAsiaTheme="minorHAnsi" w:hAnsi="Times New Roman"/>
          <w:b w:val="0"/>
          <w:sz w:val="26"/>
          <w:szCs w:val="26"/>
        </w:rPr>
        <w:t>и детей-инвалидов</w:t>
      </w:r>
      <w:r w:rsidRPr="00424695">
        <w:rPr>
          <w:rFonts w:ascii="Times New Roman" w:hAnsi="Times New Roman" w:cs="Times New Roman"/>
          <w:sz w:val="26"/>
          <w:szCs w:val="26"/>
        </w:rPr>
        <w:t>;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 xml:space="preserve">- определение механизма разработки и реализации </w:t>
      </w:r>
      <w:r w:rsidR="00A711A7" w:rsidRPr="00424695">
        <w:rPr>
          <w:rFonts w:ascii="Times New Roman" w:hAnsi="Times New Roman" w:cs="Times New Roman"/>
          <w:sz w:val="26"/>
          <w:szCs w:val="26"/>
        </w:rPr>
        <w:t xml:space="preserve">АОП </w:t>
      </w:r>
      <w:r w:rsidR="00424695" w:rsidRPr="00424695">
        <w:rPr>
          <w:rFonts w:ascii="Times New Roman" w:hAnsi="Times New Roman" w:cs="Times New Roman"/>
          <w:sz w:val="26"/>
          <w:szCs w:val="26"/>
        </w:rPr>
        <w:t xml:space="preserve"> ДО</w:t>
      </w:r>
      <w:r w:rsidRPr="00424695">
        <w:rPr>
          <w:rFonts w:ascii="Times New Roman" w:hAnsi="Times New Roman" w:cs="Times New Roman"/>
          <w:sz w:val="26"/>
          <w:szCs w:val="26"/>
        </w:rPr>
        <w:t>;</w:t>
      </w:r>
    </w:p>
    <w:p w:rsidR="00A71586" w:rsidRPr="00424695" w:rsidRDefault="00424695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-взаимодействие ДОО</w:t>
      </w:r>
      <w:r w:rsidR="00A71586" w:rsidRPr="00424695">
        <w:rPr>
          <w:rFonts w:ascii="Times New Roman" w:hAnsi="Times New Roman" w:cs="Times New Roman"/>
          <w:sz w:val="26"/>
          <w:szCs w:val="26"/>
        </w:rPr>
        <w:t xml:space="preserve"> с управлением образования Белгородского </w:t>
      </w:r>
      <w:r w:rsidR="00E305EF" w:rsidRPr="00424695">
        <w:rPr>
          <w:rFonts w:ascii="Times New Roman" w:hAnsi="Times New Roman" w:cs="Times New Roman"/>
          <w:sz w:val="26"/>
          <w:szCs w:val="26"/>
        </w:rPr>
        <w:t>района по вопросам создания необходимых  условий для воспитанников с ограниченными возможностями и детей – инвалидов для получения общедоступного дошкольного образования.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3.3.экспертно-аналитическая:</w:t>
      </w:r>
    </w:p>
    <w:p w:rsidR="00A711A7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-</w:t>
      </w:r>
      <w:r w:rsidR="007153DA" w:rsidRPr="00424695">
        <w:rPr>
          <w:rStyle w:val="211pt0"/>
          <w:rFonts w:ascii="Times New Roman" w:eastAsiaTheme="minorEastAsia" w:hAnsi="Times New Roman"/>
          <w:sz w:val="26"/>
          <w:szCs w:val="26"/>
        </w:rPr>
        <w:t xml:space="preserve"> проведение ежего</w:t>
      </w:r>
      <w:r w:rsidR="00424695" w:rsidRPr="00424695">
        <w:rPr>
          <w:rStyle w:val="211pt0"/>
          <w:rFonts w:ascii="Times New Roman" w:eastAsiaTheme="minorEastAsia" w:hAnsi="Times New Roman"/>
          <w:sz w:val="26"/>
          <w:szCs w:val="26"/>
        </w:rPr>
        <w:t>дного мониторинга готовности ДОО</w:t>
      </w:r>
      <w:r w:rsidR="007153DA" w:rsidRPr="00424695">
        <w:rPr>
          <w:rStyle w:val="211pt0"/>
          <w:rFonts w:ascii="Times New Roman" w:eastAsiaTheme="minorEastAsia" w:hAnsi="Times New Roman"/>
          <w:sz w:val="26"/>
          <w:szCs w:val="26"/>
        </w:rPr>
        <w:t xml:space="preserve"> к работе по созданию необходимых условий для получения качественного дошкольного образования для детей-инвалидов и детей с ограниченными возможностями здоровья</w:t>
      </w:r>
      <w:r w:rsidR="007153DA" w:rsidRPr="00424695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7153DA" w:rsidRPr="00424695" w:rsidRDefault="007153DA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695">
        <w:rPr>
          <w:rFonts w:ascii="Times New Roman" w:hAnsi="Times New Roman" w:cs="Times New Roman"/>
          <w:b/>
          <w:sz w:val="26"/>
          <w:szCs w:val="26"/>
        </w:rPr>
        <w:t>4.Состав рабочей группы.</w:t>
      </w:r>
    </w:p>
    <w:p w:rsidR="007153DA" w:rsidRPr="00424695" w:rsidRDefault="007153DA" w:rsidP="00EF7A5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 xml:space="preserve">4.1. Состав Рабочей группы определяется из числа наиболее компетентных педагогов, администрации и утверждается приказом </w:t>
      </w:r>
      <w:r w:rsidR="00424695" w:rsidRPr="00424695">
        <w:rPr>
          <w:rFonts w:ascii="Times New Roman" w:hAnsi="Times New Roman" w:cs="Times New Roman"/>
          <w:sz w:val="26"/>
          <w:szCs w:val="26"/>
        </w:rPr>
        <w:t>ДОО</w:t>
      </w:r>
      <w:r w:rsidRPr="00424695">
        <w:rPr>
          <w:rFonts w:ascii="Times New Roman" w:hAnsi="Times New Roman" w:cs="Times New Roman"/>
          <w:sz w:val="26"/>
          <w:szCs w:val="26"/>
        </w:rPr>
        <w:t>;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4.2.В состав Рабочей группы входят: председатель, секретарь и члены рабочей группы,</w:t>
      </w:r>
      <w:r w:rsidR="007153DA" w:rsidRPr="00424695">
        <w:rPr>
          <w:rFonts w:ascii="Times New Roman" w:hAnsi="Times New Roman" w:cs="Times New Roman"/>
          <w:sz w:val="26"/>
          <w:szCs w:val="26"/>
        </w:rPr>
        <w:t xml:space="preserve"> </w:t>
      </w:r>
      <w:r w:rsidRPr="00424695">
        <w:rPr>
          <w:rFonts w:ascii="Times New Roman" w:hAnsi="Times New Roman" w:cs="Times New Roman"/>
          <w:sz w:val="26"/>
          <w:szCs w:val="26"/>
        </w:rPr>
        <w:t>которые принимают участие в ее работе на общественных началах.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b/>
          <w:sz w:val="26"/>
          <w:szCs w:val="26"/>
        </w:rPr>
        <w:t>5. Порядок деятельности Рабочей группы</w:t>
      </w:r>
      <w:r w:rsidRPr="0042469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53DA" w:rsidRPr="00424695" w:rsidRDefault="007153DA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5.1. Общее руководство Рабочей группой осуществляет председатель, который: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lastRenderedPageBreak/>
        <w:t>-открывает и ведет заседание Рабочей группы;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-осуществляет подсчет голосов по обсуждаемым вопросам;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-отчитывается перед педсоветом о работе рабочей группы.</w:t>
      </w:r>
    </w:p>
    <w:p w:rsidR="007153DA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 xml:space="preserve">5.2.Секретарь ведет протоколы заседаний Рабочей группы 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5.3. Члены Рабочей группы: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-присутствуют на заседании;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-принимают участие в голосовании по обсуждаемым вопросам;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-исполняют поручения в соответствии с решением Рабочей группы.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b/>
          <w:sz w:val="26"/>
          <w:szCs w:val="26"/>
        </w:rPr>
        <w:t>6. Права и обязанности членов Рабочей группы</w:t>
      </w:r>
      <w:r w:rsidRPr="00424695">
        <w:rPr>
          <w:rFonts w:ascii="Times New Roman" w:hAnsi="Times New Roman" w:cs="Times New Roman"/>
          <w:sz w:val="26"/>
          <w:szCs w:val="26"/>
        </w:rPr>
        <w:t>.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6.1. Вносить на рассмотрение педагогического совета вопросы, связанные с разработкой и реализацией проекта</w:t>
      </w:r>
      <w:r w:rsidR="00920CDA" w:rsidRPr="00424695">
        <w:rPr>
          <w:rFonts w:ascii="Times New Roman" w:hAnsi="Times New Roman" w:cs="Times New Roman"/>
          <w:sz w:val="26"/>
          <w:szCs w:val="26"/>
        </w:rPr>
        <w:t xml:space="preserve"> «Дорожная карта»</w:t>
      </w:r>
      <w:r w:rsidRPr="00424695">
        <w:rPr>
          <w:rFonts w:ascii="Times New Roman" w:hAnsi="Times New Roman" w:cs="Times New Roman"/>
          <w:sz w:val="26"/>
          <w:szCs w:val="26"/>
        </w:rPr>
        <w:t>;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6.2.Вносить предложения и проекты решений по вопросам , относящимся к деятельности Рабочей группы по</w:t>
      </w:r>
      <w:r w:rsidR="00920CDA" w:rsidRPr="00424695">
        <w:rPr>
          <w:rFonts w:ascii="Times New Roman" w:hAnsi="Times New Roman" w:cs="Times New Roman"/>
          <w:sz w:val="26"/>
          <w:szCs w:val="26"/>
        </w:rPr>
        <w:t xml:space="preserve"> созданию условий</w:t>
      </w:r>
      <w:r w:rsidR="00920CDA" w:rsidRPr="004246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0CDA" w:rsidRPr="00424695">
        <w:rPr>
          <w:rFonts w:ascii="Times New Roman" w:hAnsi="Times New Roman" w:cs="Times New Roman"/>
          <w:sz w:val="26"/>
          <w:szCs w:val="26"/>
        </w:rPr>
        <w:t>для воспитанников с ограниченными возможностями и детей – инвалидов для получения общедоступного дошкольного образования</w:t>
      </w:r>
      <w:r w:rsidRPr="00424695">
        <w:rPr>
          <w:rFonts w:ascii="Times New Roman" w:hAnsi="Times New Roman" w:cs="Times New Roman"/>
          <w:sz w:val="26"/>
          <w:szCs w:val="26"/>
        </w:rPr>
        <w:t>;</w:t>
      </w:r>
    </w:p>
    <w:p w:rsidR="00A71586" w:rsidRPr="00424695" w:rsidRDefault="00920CDA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6.3. Н</w:t>
      </w:r>
      <w:r w:rsidR="00A71586" w:rsidRPr="00424695">
        <w:rPr>
          <w:rFonts w:ascii="Times New Roman" w:hAnsi="Times New Roman" w:cs="Times New Roman"/>
          <w:sz w:val="26"/>
          <w:szCs w:val="26"/>
        </w:rPr>
        <w:t>аправлять своих представителей для участия в совещаниях, конфер</w:t>
      </w:r>
      <w:r w:rsidRPr="00424695">
        <w:rPr>
          <w:rFonts w:ascii="Times New Roman" w:hAnsi="Times New Roman" w:cs="Times New Roman"/>
          <w:sz w:val="26"/>
          <w:szCs w:val="26"/>
        </w:rPr>
        <w:t xml:space="preserve">енциях по вопросам  </w:t>
      </w:r>
      <w:r w:rsidRPr="00424695">
        <w:rPr>
          <w:rStyle w:val="211pt0"/>
          <w:rFonts w:ascii="Times New Roman" w:eastAsiaTheme="minorEastAsia" w:hAnsi="Times New Roman"/>
          <w:sz w:val="26"/>
          <w:szCs w:val="26"/>
        </w:rPr>
        <w:t xml:space="preserve"> создания необходимых условий для получения дошкольного образования для обучающихся с ОВЗ и детей-инвалидов</w:t>
      </w:r>
      <w:r w:rsidR="00B90E24" w:rsidRPr="00424695">
        <w:rPr>
          <w:rStyle w:val="211pt0"/>
          <w:rFonts w:ascii="Times New Roman" w:eastAsiaTheme="minorEastAsia" w:hAnsi="Times New Roman"/>
          <w:sz w:val="26"/>
          <w:szCs w:val="26"/>
        </w:rPr>
        <w:t>,</w:t>
      </w:r>
      <w:r w:rsidRPr="0042469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71586" w:rsidRPr="00424695">
        <w:rPr>
          <w:rFonts w:ascii="Times New Roman" w:hAnsi="Times New Roman" w:cs="Times New Roman"/>
          <w:sz w:val="26"/>
          <w:szCs w:val="26"/>
        </w:rPr>
        <w:t xml:space="preserve"> проводимых управлением образования Белгородского района;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6.4.Пользоваться в установленном порядке информационно-аналитическими и научными разработками педагогов новаторов.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695">
        <w:rPr>
          <w:rFonts w:ascii="Times New Roman" w:hAnsi="Times New Roman" w:cs="Times New Roman"/>
          <w:b/>
          <w:sz w:val="26"/>
          <w:szCs w:val="26"/>
        </w:rPr>
        <w:t>7. Ответственность рабочей группы.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Рабочая группа несет ответственность: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-за своевременность представления информации педсовету о результатах</w:t>
      </w:r>
      <w:r w:rsidR="00B90E24" w:rsidRPr="00424695">
        <w:rPr>
          <w:rFonts w:ascii="Times New Roman" w:hAnsi="Times New Roman" w:cs="Times New Roman"/>
          <w:sz w:val="26"/>
          <w:szCs w:val="26"/>
        </w:rPr>
        <w:t xml:space="preserve"> деятельности по вопросам  </w:t>
      </w:r>
      <w:r w:rsidR="00B90E24" w:rsidRPr="00424695">
        <w:rPr>
          <w:rStyle w:val="211pt0"/>
          <w:rFonts w:ascii="Times New Roman" w:eastAsiaTheme="minorEastAsia" w:hAnsi="Times New Roman"/>
          <w:sz w:val="26"/>
          <w:szCs w:val="26"/>
        </w:rPr>
        <w:t xml:space="preserve"> создания необходимых условий для получения дошкольного образования для обучающихся с ОВЗ и детей-инвалидов</w:t>
      </w:r>
      <w:r w:rsidR="00B90E24" w:rsidRPr="00424695">
        <w:rPr>
          <w:rFonts w:ascii="Times New Roman" w:hAnsi="Times New Roman" w:cs="Times New Roman"/>
          <w:sz w:val="26"/>
          <w:szCs w:val="26"/>
        </w:rPr>
        <w:t xml:space="preserve"> </w:t>
      </w:r>
      <w:r w:rsidRPr="00424695">
        <w:rPr>
          <w:rFonts w:ascii="Times New Roman" w:hAnsi="Times New Roman" w:cs="Times New Roman"/>
          <w:sz w:val="26"/>
          <w:szCs w:val="26"/>
        </w:rPr>
        <w:t>;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 xml:space="preserve">-своевременное выполнение решений педсовета, относящихся </w:t>
      </w:r>
      <w:r w:rsidR="00B90E24" w:rsidRPr="00424695">
        <w:rPr>
          <w:rFonts w:ascii="Times New Roman" w:hAnsi="Times New Roman" w:cs="Times New Roman"/>
          <w:sz w:val="26"/>
          <w:szCs w:val="26"/>
        </w:rPr>
        <w:t xml:space="preserve"> к плану</w:t>
      </w:r>
      <w:r w:rsidRPr="00424695">
        <w:rPr>
          <w:rFonts w:ascii="Times New Roman" w:hAnsi="Times New Roman" w:cs="Times New Roman"/>
          <w:sz w:val="26"/>
          <w:szCs w:val="26"/>
        </w:rPr>
        <w:t xml:space="preserve"> мероприятий («Дорожной карты»);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-компетентность принимаемых решений.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695">
        <w:rPr>
          <w:rFonts w:ascii="Times New Roman" w:hAnsi="Times New Roman" w:cs="Times New Roman"/>
          <w:b/>
          <w:sz w:val="26"/>
          <w:szCs w:val="26"/>
        </w:rPr>
        <w:t>8.Делопроизводство.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8.1. Обязательными документами Рабочей группы являются план работы</w:t>
      </w:r>
      <w:r w:rsidR="007153DA" w:rsidRPr="00424695">
        <w:rPr>
          <w:rFonts w:ascii="Times New Roman" w:hAnsi="Times New Roman" w:cs="Times New Roman"/>
          <w:sz w:val="26"/>
          <w:szCs w:val="26"/>
        </w:rPr>
        <w:t xml:space="preserve"> «Дорожная карта» </w:t>
      </w:r>
      <w:r w:rsidRPr="00424695">
        <w:rPr>
          <w:rFonts w:ascii="Times New Roman" w:hAnsi="Times New Roman" w:cs="Times New Roman"/>
          <w:sz w:val="26"/>
          <w:szCs w:val="26"/>
        </w:rPr>
        <w:t xml:space="preserve"> и протоколы заседаний.</w:t>
      </w:r>
    </w:p>
    <w:p w:rsidR="00A71586" w:rsidRPr="00424695" w:rsidRDefault="007153DA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8.2. Протоколы</w:t>
      </w:r>
      <w:r w:rsidR="00A71586" w:rsidRPr="00424695">
        <w:rPr>
          <w:rFonts w:ascii="Times New Roman" w:hAnsi="Times New Roman" w:cs="Times New Roman"/>
          <w:sz w:val="26"/>
          <w:szCs w:val="26"/>
        </w:rPr>
        <w:t xml:space="preserve"> заседаний ведет секретарь, избранный на первом заседании.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8.3.Протоколы заседаний оформляются в соответствии с требованиями к деловой документации.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8.4. Протоколы носят открытый характер и доступны для ознакомления.</w:t>
      </w:r>
    </w:p>
    <w:p w:rsidR="00A71586" w:rsidRPr="00424695" w:rsidRDefault="00A71586" w:rsidP="00EF7A5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24695">
        <w:rPr>
          <w:rFonts w:ascii="Times New Roman" w:hAnsi="Times New Roman" w:cs="Times New Roman"/>
          <w:sz w:val="26"/>
          <w:szCs w:val="26"/>
        </w:rPr>
        <w:t>8.5. Протоколы заседаний хранятся в течение 3 лет.</w:t>
      </w:r>
    </w:p>
    <w:p w:rsidR="00A71586" w:rsidRPr="00424695" w:rsidRDefault="00A71586" w:rsidP="00EF7A5B">
      <w:pPr>
        <w:pStyle w:val="a3"/>
        <w:spacing w:after="0"/>
        <w:jc w:val="both"/>
        <w:rPr>
          <w:sz w:val="26"/>
          <w:szCs w:val="26"/>
        </w:rPr>
      </w:pPr>
    </w:p>
    <w:p w:rsidR="00B515A7" w:rsidRPr="00424695" w:rsidRDefault="00B515A7" w:rsidP="00EF7A5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515A7" w:rsidRPr="00424695" w:rsidSect="00B515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39" w:rsidRDefault="00E03C39" w:rsidP="00FE2CC1">
      <w:pPr>
        <w:spacing w:after="0" w:line="240" w:lineRule="auto"/>
      </w:pPr>
      <w:r>
        <w:separator/>
      </w:r>
    </w:p>
  </w:endnote>
  <w:endnote w:type="continuationSeparator" w:id="0">
    <w:p w:rsidR="00E03C39" w:rsidRDefault="00E03C39" w:rsidP="00FE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4545"/>
      <w:docPartObj>
        <w:docPartGallery w:val="Page Numbers (Bottom of Page)"/>
        <w:docPartUnique/>
      </w:docPartObj>
    </w:sdtPr>
    <w:sdtEndPr/>
    <w:sdtContent>
      <w:p w:rsidR="00FE2CC1" w:rsidRDefault="00E03C3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B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CC1" w:rsidRDefault="00FE2C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39" w:rsidRDefault="00E03C39" w:rsidP="00FE2CC1">
      <w:pPr>
        <w:spacing w:after="0" w:line="240" w:lineRule="auto"/>
      </w:pPr>
      <w:r>
        <w:separator/>
      </w:r>
    </w:p>
  </w:footnote>
  <w:footnote w:type="continuationSeparator" w:id="0">
    <w:p w:rsidR="00E03C39" w:rsidRDefault="00E03C39" w:rsidP="00FE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59EA"/>
    <w:multiLevelType w:val="multilevel"/>
    <w:tmpl w:val="6E36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1586"/>
    <w:rsid w:val="0007220B"/>
    <w:rsid w:val="001522CF"/>
    <w:rsid w:val="001C69DB"/>
    <w:rsid w:val="002E70CC"/>
    <w:rsid w:val="00424695"/>
    <w:rsid w:val="004B2703"/>
    <w:rsid w:val="005B1C3E"/>
    <w:rsid w:val="00606D92"/>
    <w:rsid w:val="0062467A"/>
    <w:rsid w:val="00630988"/>
    <w:rsid w:val="006A4BD2"/>
    <w:rsid w:val="007153DA"/>
    <w:rsid w:val="00787CB7"/>
    <w:rsid w:val="008A5B26"/>
    <w:rsid w:val="00920CDA"/>
    <w:rsid w:val="009957A3"/>
    <w:rsid w:val="009977FD"/>
    <w:rsid w:val="009B6C69"/>
    <w:rsid w:val="00A15B60"/>
    <w:rsid w:val="00A711A7"/>
    <w:rsid w:val="00A71586"/>
    <w:rsid w:val="00B50906"/>
    <w:rsid w:val="00B515A7"/>
    <w:rsid w:val="00B90E24"/>
    <w:rsid w:val="00BC0B74"/>
    <w:rsid w:val="00E03C39"/>
    <w:rsid w:val="00E305EF"/>
    <w:rsid w:val="00E575B8"/>
    <w:rsid w:val="00EF7A5B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070A"/>
  <w15:docId w15:val="{ADAF38C6-EC0E-4114-91B0-F99EFC0D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5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7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qFormat/>
    <w:rsid w:val="0007220B"/>
    <w:pPr>
      <w:spacing w:after="0" w:line="240" w:lineRule="auto"/>
    </w:pPr>
  </w:style>
  <w:style w:type="character" w:customStyle="1" w:styleId="211pt">
    <w:name w:val="Основной текст (2) + 11 pt;Полужирный"/>
    <w:basedOn w:val="a0"/>
    <w:rsid w:val="009B6C69"/>
    <w:rPr>
      <w:rFonts w:eastAsia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a0"/>
    <w:rsid w:val="009957A3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606D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locked/>
    <w:rsid w:val="00424695"/>
  </w:style>
  <w:style w:type="paragraph" w:customStyle="1" w:styleId="Style9">
    <w:name w:val="Style9"/>
    <w:basedOn w:val="a"/>
    <w:rsid w:val="00424695"/>
    <w:pPr>
      <w:widowControl w:val="0"/>
      <w:suppressAutoHyphens/>
      <w:autoSpaceDN w:val="0"/>
      <w:spacing w:line="317" w:lineRule="exact"/>
      <w:ind w:hanging="355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42469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E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2CC1"/>
  </w:style>
  <w:style w:type="paragraph" w:styleId="a9">
    <w:name w:val="footer"/>
    <w:basedOn w:val="a"/>
    <w:link w:val="aa"/>
    <w:uiPriority w:val="99"/>
    <w:unhideWhenUsed/>
    <w:rsid w:val="00FE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Angel</cp:lastModifiedBy>
  <cp:revision>9</cp:revision>
  <cp:lastPrinted>2004-12-31T23:59:00Z</cp:lastPrinted>
  <dcterms:created xsi:type="dcterms:W3CDTF">2016-12-27T10:42:00Z</dcterms:created>
  <dcterms:modified xsi:type="dcterms:W3CDTF">2024-04-16T04:28:00Z</dcterms:modified>
</cp:coreProperties>
</file>